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before="120" w:line="240" w:lineRule="auto"/>
        <w:jc w:val="center"/>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Mẫu CT01 ban hành kèm theo Thông tư số 53/2025/TT-BCA</w:t>
      </w:r>
    </w:p>
    <w:p w:rsidR="00000000" w:rsidDel="00000000" w:rsidP="00000000" w:rsidRDefault="00000000" w:rsidRPr="00000000" w14:paraId="00000002">
      <w:pPr>
        <w:spacing w:after="0" w:before="120" w:line="24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 ngày 01/07/2025 của Bộ trưởng Bộ Công an</w:t>
      </w:r>
      <w:r w:rsidDel="00000000" w:rsidR="00000000" w:rsidRPr="00000000">
        <w:rPr>
          <w:rtl w:val="0"/>
        </w:rPr>
      </w:r>
    </w:p>
    <w:p w:rsidR="00000000" w:rsidDel="00000000" w:rsidP="00000000" w:rsidRDefault="00000000" w:rsidRPr="00000000" w14:paraId="00000003">
      <w:pPr>
        <w:spacing w:after="0" w:before="120" w:line="240" w:lineRule="auto"/>
        <w:jc w:val="center"/>
        <w:rPr>
          <w:rFonts w:ascii="Times New Roman" w:cs="Times New Roman" w:eastAsia="Times New Roman" w:hAnsi="Times New Roman"/>
          <w:b w:val="0"/>
          <w:bCs w:val="0"/>
          <w:color w:val="000000"/>
          <w:sz w:val="24"/>
          <w:szCs w:val="24"/>
          <w:vertAlign w:val="baseline"/>
        </w:rPr>
      </w:pPr>
      <w:r w:rsidDel="00000000" w:rsidR="00000000" w:rsidRPr="00000000">
        <w:rPr>
          <w:rtl w:val="0"/>
        </w:rPr>
      </w:r>
    </w:p>
    <w:p w:rsidR="00000000" w:rsidDel="00000000" w:rsidP="00000000" w:rsidRDefault="00000000" w:rsidRPr="00000000" w14:paraId="00000004">
      <w:pPr>
        <w:spacing w:after="0" w:before="120" w:line="240" w:lineRule="auto"/>
        <w:jc w:val="center"/>
        <w:rPr>
          <w:rFonts w:ascii="Times New Roman" w:cs="Times New Roman" w:eastAsia="Times New Roman" w:hAnsi="Times New Roman"/>
          <w:b w:val="0"/>
          <w:bCs w:val="0"/>
          <w:color w:val="000000"/>
          <w:sz w:val="28"/>
          <w:szCs w:val="28"/>
          <w:vertAlign w:val="baseline"/>
        </w:rPr>
      </w:pPr>
      <w:r w:rsidDel="00000000" w:rsidR="00000000" w:rsidRPr="00000000">
        <w:rPr>
          <w:rFonts w:ascii="Times New Roman" w:cs="Times New Roman" w:eastAsia="Times New Roman" w:hAnsi="Times New Roman"/>
          <w:b w:val="1"/>
          <w:bCs w:val="1"/>
          <w:color w:val="000000"/>
          <w:sz w:val="28"/>
          <w:szCs w:val="28"/>
          <w:vertAlign w:val="baseline"/>
          <w:rtl w:val="0"/>
        </w:rPr>
        <w:t xml:space="preserve">CỘNG HÒA XÃ HỘI CHỦ NGHĨA VIỆT NAM</w:t>
      </w:r>
      <w:r w:rsidDel="00000000" w:rsidR="00000000" w:rsidRPr="00000000">
        <w:rPr>
          <w:rtl w:val="0"/>
        </w:rPr>
      </w:r>
    </w:p>
    <w:p w:rsidR="00000000" w:rsidDel="00000000" w:rsidP="00000000" w:rsidRDefault="00000000" w:rsidRPr="00000000" w14:paraId="00000005">
      <w:pPr>
        <w:spacing w:after="0" w:before="120" w:line="240" w:lineRule="auto"/>
        <w:jc w:val="center"/>
        <w:rPr>
          <w:rFonts w:ascii="Times New Roman" w:cs="Times New Roman" w:eastAsia="Times New Roman" w:hAnsi="Times New Roman"/>
          <w:b w:val="0"/>
          <w:bCs w:val="0"/>
          <w:color w:val="000000"/>
          <w:sz w:val="28"/>
          <w:szCs w:val="28"/>
          <w:vertAlign w:val="baseline"/>
        </w:rPr>
      </w:pPr>
      <w:r w:rsidDel="00000000" w:rsidR="00000000" w:rsidRPr="00000000">
        <w:rPr>
          <w:rFonts w:ascii="Times New Roman" w:cs="Times New Roman" w:eastAsia="Times New Roman" w:hAnsi="Times New Roman"/>
          <w:b w:val="1"/>
          <w:bCs w:val="1"/>
          <w:color w:val="000000"/>
          <w:sz w:val="28"/>
          <w:szCs w:val="28"/>
          <w:vertAlign w:val="baseline"/>
          <w:rtl w:val="0"/>
        </w:rPr>
        <w:t xml:space="preserve">Độc lập – Tự do – Hạnh phúc</w:t>
      </w:r>
      <w:r w:rsidDel="00000000" w:rsidR="00000000" w:rsidRPr="00000000">
        <w:rPr>
          <w:rtl w:val="0"/>
        </w:rPr>
      </w:r>
    </w:p>
    <w:p w:rsidR="00000000" w:rsidDel="00000000" w:rsidP="00000000" w:rsidRDefault="00000000" w:rsidRPr="00000000" w14:paraId="00000006">
      <w:pPr>
        <w:spacing w:after="0" w:before="120" w:line="24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TỜ KHAI THAY ĐỔI THÔNG TIN CƯ TRÚ</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2027555</wp:posOffset>
                </wp:positionH>
                <wp:positionV relativeFrom="paragraph">
                  <wp:posOffset>26670</wp:posOffset>
                </wp:positionV>
                <wp:extent cx="1898015" cy="12700"/>
                <wp:effectExtent b="0" l="0" r="0" t="0"/>
                <wp:wrapNone/>
                <wp:docPr id="1" name=""/>
                <a:graphic>
                  <a:graphicData uri="http://schemas.microsoft.com/office/word/2010/wordprocessingShape">
                    <wps:wsp>
                      <wps:cNvCnPr/>
                      <wps:spPr>
                        <a:xfrm>
                          <a:off x="4396993" y="3779683"/>
                          <a:ext cx="1898015" cy="635"/>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2027555</wp:posOffset>
                </wp:positionH>
                <wp:positionV relativeFrom="paragraph">
                  <wp:posOffset>26670</wp:posOffset>
                </wp:positionV>
                <wp:extent cx="1898015" cy="1270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1898015" cy="12700"/>
                        </a:xfrm>
                        <a:prstGeom prst="rect"/>
                        <a:ln/>
                      </pic:spPr>
                    </pic:pic>
                  </a:graphicData>
                </a:graphic>
              </wp:anchor>
            </w:drawing>
          </mc:Fallback>
        </mc:AlternateContent>
      </w:r>
    </w:p>
    <w:p w:rsidR="00000000" w:rsidDel="00000000" w:rsidP="00000000" w:rsidRDefault="00000000" w:rsidRPr="00000000" w14:paraId="00000007">
      <w:pPr>
        <w:spacing w:after="0" w:before="120" w:line="240" w:lineRule="auto"/>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Kính gửi</w:t>
      </w:r>
      <w:r w:rsidDel="00000000" w:rsidR="00000000" w:rsidRPr="00000000">
        <w:rPr>
          <w:rFonts w:ascii="Times New Roman" w:cs="Times New Roman" w:eastAsia="Times New Roman" w:hAnsi="Times New Roman"/>
          <w:color w:val="000000"/>
          <w:sz w:val="26"/>
          <w:szCs w:val="26"/>
          <w:vertAlign w:val="superscript"/>
          <w:rtl w:val="0"/>
        </w:rPr>
        <w:t xml:space="preserve">(1)</w:t>
      </w:r>
      <w:r w:rsidDel="00000000" w:rsidR="00000000" w:rsidRPr="00000000">
        <w:rPr>
          <w:rFonts w:ascii="Times New Roman" w:cs="Times New Roman" w:eastAsia="Times New Roman" w:hAnsi="Times New Roman"/>
          <w:color w:val="000000"/>
          <w:sz w:val="26"/>
          <w:szCs w:val="26"/>
          <w:vertAlign w:val="baseline"/>
          <w:rtl w:val="0"/>
        </w:rPr>
        <w:t xml:space="preserve">:......................................................................................................</w:t>
      </w:r>
    </w:p>
    <w:p w:rsidR="00000000" w:rsidDel="00000000" w:rsidP="00000000" w:rsidRDefault="00000000" w:rsidRPr="00000000" w14:paraId="00000008">
      <w:pPr>
        <w:tabs>
          <w:tab w:val="left" w:leader="none" w:pos="9072"/>
        </w:tabs>
        <w:spacing w:after="0" w:before="120" w:line="240" w:lineRule="auto"/>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1. Họ, chữ đệm và tên khai sinh</w:t>
      </w:r>
      <w:r w:rsidDel="00000000" w:rsidR="00000000" w:rsidRPr="00000000">
        <w:rPr>
          <w:rFonts w:ascii="Times New Roman" w:cs="Times New Roman" w:eastAsia="Times New Roman" w:hAnsi="Times New Roman"/>
          <w:color w:val="000000"/>
          <w:sz w:val="24"/>
          <w:szCs w:val="24"/>
          <w:vertAlign w:val="baseline"/>
          <w:rtl w:val="0"/>
        </w:rPr>
        <w:t xml:space="preserve">:</w:t>
      </w:r>
      <w:r w:rsidDel="00000000" w:rsidR="00000000" w:rsidRPr="00000000">
        <w:rPr>
          <w:rFonts w:ascii="Times New Roman" w:cs="Times New Roman" w:eastAsia="Times New Roman" w:hAnsi="Times New Roman"/>
          <w:color w:val="000000"/>
          <w:sz w:val="26"/>
          <w:szCs w:val="26"/>
          <w:vertAlign w:val="baseline"/>
          <w:rtl w:val="0"/>
        </w:rPr>
        <w:tab/>
      </w:r>
    </w:p>
    <w:p w:rsidR="00000000" w:rsidDel="00000000" w:rsidP="00000000" w:rsidRDefault="00000000" w:rsidRPr="00000000" w14:paraId="00000009">
      <w:pPr>
        <w:tabs>
          <w:tab w:val="left" w:leader="none" w:pos="9072"/>
        </w:tabs>
        <w:spacing w:after="0" w:before="120" w:line="240" w:lineRule="auto"/>
        <w:rPr>
          <w:rFonts w:ascii="Times New Roman" w:cs="Times New Roman" w:eastAsia="Times New Roman" w:hAnsi="Times New Roman"/>
          <w:color w:val="000000"/>
          <w:sz w:val="14"/>
          <w:szCs w:val="14"/>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2. Ngày, tháng, năm sinh:</w:t>
      </w:r>
      <w:r w:rsidDel="00000000" w:rsidR="00000000" w:rsidRPr="00000000">
        <w:rPr>
          <w:rFonts w:ascii="Times New Roman" w:cs="Times New Roman" w:eastAsia="Times New Roman" w:hAnsi="Times New Roman"/>
          <w:color w:val="000000"/>
          <w:sz w:val="24"/>
          <w:szCs w:val="24"/>
          <w:vertAlign w:val="baseline"/>
          <w:rtl w:val="0"/>
        </w:rPr>
        <w:t xml:space="preserve">................./................../ .............................       </w:t>
      </w:r>
      <w:r w:rsidDel="00000000" w:rsidR="00000000" w:rsidRPr="00000000">
        <w:rPr>
          <w:rFonts w:ascii="Times New Roman" w:cs="Times New Roman" w:eastAsia="Times New Roman" w:hAnsi="Times New Roman"/>
          <w:color w:val="000000"/>
          <w:sz w:val="26"/>
          <w:szCs w:val="26"/>
          <w:vertAlign w:val="baseline"/>
          <w:rtl w:val="0"/>
        </w:rPr>
        <w:t xml:space="preserve">3. Giới tính:</w:t>
      </w:r>
      <w:r w:rsidDel="00000000" w:rsidR="00000000" w:rsidRPr="00000000">
        <w:rPr>
          <w:rFonts w:ascii="Times New Roman" w:cs="Times New Roman" w:eastAsia="Times New Roman" w:hAnsi="Times New Roman"/>
          <w:color w:val="000000"/>
          <w:sz w:val="24"/>
          <w:szCs w:val="24"/>
          <w:vertAlign w:val="baseline"/>
          <w:rtl w:val="0"/>
        </w:rPr>
        <w:tab/>
      </w:r>
      <w:r w:rsidDel="00000000" w:rsidR="00000000" w:rsidRPr="00000000">
        <w:rPr>
          <w:rtl w:val="0"/>
        </w:rPr>
      </w:r>
    </w:p>
    <w:tbl>
      <w:tblPr>
        <w:tblStyle w:val="Table1"/>
        <w:tblW w:w="8946.000000000002" w:type="dxa"/>
        <w:jc w:val="left"/>
        <w:tblInd w:w="-108.0" w:type="dxa"/>
        <w:tblLayout w:type="fixed"/>
        <w:tblLook w:val="0000"/>
      </w:tblPr>
      <w:tblGrid>
        <w:gridCol w:w="3652"/>
        <w:gridCol w:w="442"/>
        <w:gridCol w:w="442"/>
        <w:gridCol w:w="441"/>
        <w:gridCol w:w="441"/>
        <w:gridCol w:w="441"/>
        <w:gridCol w:w="441"/>
        <w:gridCol w:w="441"/>
        <w:gridCol w:w="441"/>
        <w:gridCol w:w="441"/>
        <w:gridCol w:w="441"/>
        <w:gridCol w:w="441"/>
        <w:gridCol w:w="441"/>
        <w:tblGridChange w:id="0">
          <w:tblGrid>
            <w:gridCol w:w="3652"/>
            <w:gridCol w:w="442"/>
            <w:gridCol w:w="442"/>
            <w:gridCol w:w="441"/>
            <w:gridCol w:w="441"/>
            <w:gridCol w:w="441"/>
            <w:gridCol w:w="441"/>
            <w:gridCol w:w="441"/>
            <w:gridCol w:w="441"/>
            <w:gridCol w:w="441"/>
            <w:gridCol w:w="441"/>
            <w:gridCol w:w="441"/>
            <w:gridCol w:w="441"/>
          </w:tblGrid>
        </w:tblGridChange>
      </w:tblGrid>
      <w:tr>
        <w:trPr>
          <w:cantSplit w:val="0"/>
          <w:tblHeader w:val="0"/>
        </w:trPr>
        <w:tc>
          <w:tcPr>
            <w:tcBorders>
              <w:right w:color="000000" w:space="0" w:sz="4" w:val="single"/>
            </w:tcBorders>
            <w:vAlign w:val="top"/>
          </w:tcPr>
          <w:p w:rsidR="00000000" w:rsidDel="00000000" w:rsidP="00000000" w:rsidRDefault="00000000" w:rsidRPr="00000000" w14:paraId="0000000A">
            <w:pPr>
              <w:tabs>
                <w:tab w:val="left" w:leader="none" w:pos="10206"/>
              </w:tabs>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4. Số định danh cá nhân</w:t>
            </w:r>
            <w:r w:rsidDel="00000000" w:rsidR="00000000" w:rsidRPr="00000000">
              <w:rPr>
                <w:rFonts w:ascii="Times New Roman" w:cs="Times New Roman" w:eastAsia="Times New Roman" w:hAnsi="Times New Roman"/>
                <w:color w:val="000000"/>
                <w:sz w:val="24"/>
                <w:szCs w:val="24"/>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B">
            <w:pPr>
              <w:tabs>
                <w:tab w:val="left" w:leader="none" w:pos="10206"/>
              </w:tabs>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C">
            <w:pPr>
              <w:tabs>
                <w:tab w:val="left" w:leader="none" w:pos="10206"/>
              </w:tabs>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D">
            <w:pPr>
              <w:tabs>
                <w:tab w:val="left" w:leader="none" w:pos="10206"/>
              </w:tabs>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E">
            <w:pPr>
              <w:tabs>
                <w:tab w:val="left" w:leader="none" w:pos="10206"/>
              </w:tabs>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F">
            <w:pPr>
              <w:tabs>
                <w:tab w:val="left" w:leader="none" w:pos="10206"/>
              </w:tabs>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0">
            <w:pPr>
              <w:tabs>
                <w:tab w:val="left" w:leader="none" w:pos="10206"/>
              </w:tabs>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1">
            <w:pPr>
              <w:tabs>
                <w:tab w:val="left" w:leader="none" w:pos="10206"/>
              </w:tabs>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2">
            <w:pPr>
              <w:tabs>
                <w:tab w:val="left" w:leader="none" w:pos="10206"/>
              </w:tabs>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3">
            <w:pPr>
              <w:tabs>
                <w:tab w:val="left" w:leader="none" w:pos="10206"/>
              </w:tabs>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4">
            <w:pPr>
              <w:tabs>
                <w:tab w:val="left" w:leader="none" w:pos="10206"/>
              </w:tabs>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5">
            <w:pPr>
              <w:tabs>
                <w:tab w:val="left" w:leader="none" w:pos="10206"/>
              </w:tabs>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6">
            <w:pPr>
              <w:tabs>
                <w:tab w:val="left" w:leader="none" w:pos="10206"/>
              </w:tabs>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r>
    </w:tbl>
    <w:p w:rsidR="00000000" w:rsidDel="00000000" w:rsidP="00000000" w:rsidRDefault="00000000" w:rsidRPr="00000000" w14:paraId="00000017">
      <w:pPr>
        <w:tabs>
          <w:tab w:val="left" w:leader="none" w:pos="4820"/>
          <w:tab w:val="left" w:leader="none" w:pos="9072"/>
        </w:tabs>
        <w:spacing w:after="0" w:before="120" w:line="240" w:lineRule="auto"/>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5. Số điện thoại liên hệ</w:t>
      </w:r>
      <w:r w:rsidDel="00000000" w:rsidR="00000000" w:rsidRPr="00000000">
        <w:rPr>
          <w:rFonts w:ascii="Times New Roman" w:cs="Times New Roman" w:eastAsia="Times New Roman" w:hAnsi="Times New Roman"/>
          <w:color w:val="000000"/>
          <w:sz w:val="24"/>
          <w:szCs w:val="24"/>
          <w:vertAlign w:val="baseline"/>
          <w:rtl w:val="0"/>
        </w:rPr>
        <w:t xml:space="preserve">:</w:t>
        <w:tab/>
        <w:t xml:space="preserve">.............</w:t>
      </w:r>
      <w:r w:rsidDel="00000000" w:rsidR="00000000" w:rsidRPr="00000000">
        <w:rPr>
          <w:rFonts w:ascii="Times New Roman" w:cs="Times New Roman" w:eastAsia="Times New Roman" w:hAnsi="Times New Roman"/>
          <w:color w:val="000000"/>
          <w:sz w:val="26"/>
          <w:szCs w:val="26"/>
          <w:vertAlign w:val="baseline"/>
          <w:rtl w:val="0"/>
        </w:rPr>
        <w:t xml:space="preserve">6. Email</w:t>
      </w:r>
      <w:r w:rsidDel="00000000" w:rsidR="00000000" w:rsidRPr="00000000">
        <w:rPr>
          <w:rFonts w:ascii="Times New Roman" w:cs="Times New Roman" w:eastAsia="Times New Roman" w:hAnsi="Times New Roman"/>
          <w:color w:val="000000"/>
          <w:sz w:val="24"/>
          <w:szCs w:val="24"/>
          <w:vertAlign w:val="baseline"/>
          <w:rtl w:val="0"/>
        </w:rPr>
        <w:t xml:space="preserve">:</w:t>
        <w:tab/>
      </w:r>
      <w:r w:rsidDel="00000000" w:rsidR="00000000" w:rsidRPr="00000000">
        <w:rPr>
          <w:rtl w:val="0"/>
        </w:rPr>
      </w:r>
    </w:p>
    <w:p w:rsidR="00000000" w:rsidDel="00000000" w:rsidP="00000000" w:rsidRDefault="00000000" w:rsidRPr="00000000" w14:paraId="00000018">
      <w:pPr>
        <w:tabs>
          <w:tab w:val="left" w:leader="none" w:pos="5812"/>
          <w:tab w:val="left" w:leader="none" w:pos="9072"/>
        </w:tabs>
        <w:spacing w:after="0" w:before="120" w:line="240" w:lineRule="auto"/>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7. Họ, chữ đệm và tên chủ hộ</w:t>
      </w:r>
      <w:r w:rsidDel="00000000" w:rsidR="00000000" w:rsidRPr="00000000">
        <w:rPr>
          <w:rFonts w:ascii="Times New Roman" w:cs="Times New Roman" w:eastAsia="Times New Roman" w:hAnsi="Times New Roman"/>
          <w:color w:val="000000"/>
          <w:sz w:val="24"/>
          <w:szCs w:val="24"/>
          <w:vertAlign w:val="baseline"/>
          <w:rtl w:val="0"/>
        </w:rPr>
        <w:t xml:space="preserve">:.................................</w:t>
      </w:r>
      <w:r w:rsidDel="00000000" w:rsidR="00000000" w:rsidRPr="00000000">
        <w:rPr>
          <w:rFonts w:ascii="Times New Roman" w:cs="Times New Roman" w:eastAsia="Times New Roman" w:hAnsi="Times New Roman"/>
          <w:color w:val="000000"/>
          <w:sz w:val="14"/>
          <w:szCs w:val="14"/>
          <w:vertAlign w:val="baseline"/>
          <w:rtl w:val="0"/>
        </w:rPr>
        <w:t xml:space="preserve"> </w:t>
      </w:r>
      <w:r w:rsidDel="00000000" w:rsidR="00000000" w:rsidRPr="00000000">
        <w:rPr>
          <w:rFonts w:ascii="Times New Roman" w:cs="Times New Roman" w:eastAsia="Times New Roman" w:hAnsi="Times New Roman"/>
          <w:color w:val="000000"/>
          <w:sz w:val="26"/>
          <w:szCs w:val="26"/>
          <w:vertAlign w:val="baseline"/>
          <w:rtl w:val="0"/>
        </w:rPr>
        <w:t xml:space="preserve">8. Mối quan hệ với chủ hộ:</w:t>
      </w:r>
      <w:r w:rsidDel="00000000" w:rsidR="00000000" w:rsidRPr="00000000">
        <w:rPr>
          <w:rFonts w:ascii="Times New Roman" w:cs="Times New Roman" w:eastAsia="Times New Roman" w:hAnsi="Times New Roman"/>
          <w:color w:val="000000"/>
          <w:sz w:val="24"/>
          <w:szCs w:val="24"/>
          <w:vertAlign w:val="baseline"/>
          <w:rtl w:val="0"/>
        </w:rPr>
        <w:t xml:space="preserve">..................</w:t>
      </w:r>
      <w:r w:rsidDel="00000000" w:rsidR="00000000" w:rsidRPr="00000000">
        <w:rPr>
          <w:rtl w:val="0"/>
        </w:rPr>
      </w:r>
    </w:p>
    <w:tbl>
      <w:tblPr>
        <w:tblStyle w:val="Table2"/>
        <w:tblW w:w="9077.000000000004" w:type="dxa"/>
        <w:jc w:val="left"/>
        <w:tblInd w:w="-108.0" w:type="dxa"/>
        <w:tblLayout w:type="fixed"/>
        <w:tblLook w:val="0000"/>
      </w:tblPr>
      <w:tblGrid>
        <w:gridCol w:w="4141"/>
        <w:gridCol w:w="412"/>
        <w:gridCol w:w="412"/>
        <w:gridCol w:w="412"/>
        <w:gridCol w:w="412"/>
        <w:gridCol w:w="411"/>
        <w:gridCol w:w="411"/>
        <w:gridCol w:w="411"/>
        <w:gridCol w:w="411"/>
        <w:gridCol w:w="411"/>
        <w:gridCol w:w="411"/>
        <w:gridCol w:w="411"/>
        <w:gridCol w:w="411"/>
        <w:tblGridChange w:id="0">
          <w:tblGrid>
            <w:gridCol w:w="4141"/>
            <w:gridCol w:w="412"/>
            <w:gridCol w:w="412"/>
            <w:gridCol w:w="412"/>
            <w:gridCol w:w="412"/>
            <w:gridCol w:w="411"/>
            <w:gridCol w:w="411"/>
            <w:gridCol w:w="411"/>
            <w:gridCol w:w="411"/>
            <w:gridCol w:w="411"/>
            <w:gridCol w:w="411"/>
            <w:gridCol w:w="411"/>
            <w:gridCol w:w="411"/>
          </w:tblGrid>
        </w:tblGridChange>
      </w:tblGrid>
      <w:tr>
        <w:trPr>
          <w:cantSplit w:val="0"/>
          <w:trHeight w:val="520" w:hRule="atLeast"/>
          <w:tblHeader w:val="0"/>
        </w:trPr>
        <w:tc>
          <w:tcPr>
            <w:tcBorders>
              <w:right w:color="000000" w:space="0" w:sz="4" w:val="single"/>
            </w:tcBorders>
            <w:vAlign w:val="top"/>
          </w:tcPr>
          <w:p w:rsidR="00000000" w:rsidDel="00000000" w:rsidP="00000000" w:rsidRDefault="00000000" w:rsidRPr="00000000" w14:paraId="00000019">
            <w:pPr>
              <w:tabs>
                <w:tab w:val="left" w:leader="none" w:pos="10206"/>
              </w:tabs>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9. Số định danh cá nhân của chủ hộ</w:t>
            </w:r>
            <w:r w:rsidDel="00000000" w:rsidR="00000000" w:rsidRPr="00000000">
              <w:rPr>
                <w:rFonts w:ascii="Times New Roman" w:cs="Times New Roman" w:eastAsia="Times New Roman" w:hAnsi="Times New Roman"/>
                <w:color w:val="000000"/>
                <w:sz w:val="24"/>
                <w:szCs w:val="24"/>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A">
            <w:pPr>
              <w:tabs>
                <w:tab w:val="left" w:leader="none" w:pos="10206"/>
              </w:tabs>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B">
            <w:pPr>
              <w:tabs>
                <w:tab w:val="left" w:leader="none" w:pos="10206"/>
              </w:tabs>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C">
            <w:pPr>
              <w:tabs>
                <w:tab w:val="left" w:leader="none" w:pos="10206"/>
              </w:tabs>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D">
            <w:pPr>
              <w:tabs>
                <w:tab w:val="left" w:leader="none" w:pos="10206"/>
              </w:tabs>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E">
            <w:pPr>
              <w:tabs>
                <w:tab w:val="left" w:leader="none" w:pos="10206"/>
              </w:tabs>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F">
            <w:pPr>
              <w:tabs>
                <w:tab w:val="left" w:leader="none" w:pos="10206"/>
              </w:tabs>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20">
            <w:pPr>
              <w:tabs>
                <w:tab w:val="left" w:leader="none" w:pos="10206"/>
              </w:tabs>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21">
            <w:pPr>
              <w:tabs>
                <w:tab w:val="left" w:leader="none" w:pos="10206"/>
              </w:tabs>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22">
            <w:pPr>
              <w:tabs>
                <w:tab w:val="left" w:leader="none" w:pos="10206"/>
              </w:tabs>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23">
            <w:pPr>
              <w:tabs>
                <w:tab w:val="left" w:leader="none" w:pos="10206"/>
              </w:tabs>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24">
            <w:pPr>
              <w:tabs>
                <w:tab w:val="left" w:leader="none" w:pos="10206"/>
              </w:tabs>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25">
            <w:pPr>
              <w:tabs>
                <w:tab w:val="left" w:leader="none" w:pos="10206"/>
              </w:tabs>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r>
    </w:tbl>
    <w:p w:rsidR="00000000" w:rsidDel="00000000" w:rsidP="00000000" w:rsidRDefault="00000000" w:rsidRPr="00000000" w14:paraId="00000026">
      <w:pPr>
        <w:tabs>
          <w:tab w:val="left" w:leader="none" w:pos="9072"/>
        </w:tabs>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10. Nội dung đề nghị</w:t>
      </w:r>
      <w:r w:rsidDel="00000000" w:rsidR="00000000" w:rsidRPr="00000000">
        <w:rPr>
          <w:rFonts w:ascii="Times New Roman" w:cs="Times New Roman" w:eastAsia="Times New Roman" w:hAnsi="Times New Roman"/>
          <w:color w:val="000000"/>
          <w:sz w:val="26"/>
          <w:szCs w:val="26"/>
          <w:vertAlign w:val="superscript"/>
          <w:rtl w:val="0"/>
        </w:rPr>
        <w:t xml:space="preserve">(2)</w:t>
      </w:r>
      <w:r w:rsidDel="00000000" w:rsidR="00000000" w:rsidRPr="00000000">
        <w:rPr>
          <w:rFonts w:ascii="Times New Roman" w:cs="Times New Roman" w:eastAsia="Times New Roman" w:hAnsi="Times New Roman"/>
          <w:color w:val="000000"/>
          <w:sz w:val="24"/>
          <w:szCs w:val="24"/>
          <w:vertAlign w:val="baseline"/>
          <w:rtl w:val="0"/>
        </w:rPr>
        <w:t xml:space="preserve">:</w:t>
      </w:r>
      <w:r w:rsidDel="00000000" w:rsidR="00000000" w:rsidRPr="00000000">
        <w:rPr>
          <w:rFonts w:ascii="Times New Roman" w:cs="Times New Roman" w:eastAsia="Times New Roman" w:hAnsi="Times New Roman"/>
          <w:color w:val="000000"/>
          <w:sz w:val="18"/>
          <w:szCs w:val="18"/>
          <w:vertAlign w:val="baseline"/>
          <w:rtl w:val="0"/>
        </w:rPr>
        <w:tab/>
      </w:r>
      <w:r w:rsidDel="00000000" w:rsidR="00000000" w:rsidRPr="00000000">
        <w:rPr>
          <w:rtl w:val="0"/>
        </w:rPr>
      </w:r>
    </w:p>
    <w:p w:rsidR="00000000" w:rsidDel="00000000" w:rsidP="00000000" w:rsidRDefault="00000000" w:rsidRPr="00000000" w14:paraId="00000027">
      <w:pPr>
        <w:tabs>
          <w:tab w:val="left" w:leader="none" w:pos="9072"/>
        </w:tabs>
        <w:spacing w:after="0" w:before="120" w:line="240" w:lineRule="auto"/>
        <w:rPr>
          <w:rFonts w:ascii="Times New Roman" w:cs="Times New Roman" w:eastAsia="Times New Roman" w:hAnsi="Times New Roman"/>
          <w:color w:val="000000"/>
          <w:sz w:val="18"/>
          <w:szCs w:val="18"/>
          <w:vertAlign w:val="baseline"/>
        </w:rPr>
      </w:pPr>
      <w:r w:rsidDel="00000000" w:rsidR="00000000" w:rsidRPr="00000000">
        <w:rPr>
          <w:rFonts w:ascii="Times New Roman" w:cs="Times New Roman" w:eastAsia="Times New Roman" w:hAnsi="Times New Roman"/>
          <w:color w:val="000000"/>
          <w:sz w:val="18"/>
          <w:szCs w:val="18"/>
          <w:vertAlign w:val="baseline"/>
          <w:rtl w:val="0"/>
        </w:rPr>
        <w:tab/>
      </w:r>
    </w:p>
    <w:p w:rsidR="00000000" w:rsidDel="00000000" w:rsidP="00000000" w:rsidRDefault="00000000" w:rsidRPr="00000000" w14:paraId="00000028">
      <w:pPr>
        <w:spacing w:after="0" w:before="120" w:line="240" w:lineRule="auto"/>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11. Những thành viên trong hộ gia đình cùng thay đổi:</w:t>
      </w:r>
    </w:p>
    <w:p w:rsidR="00000000" w:rsidDel="00000000" w:rsidP="00000000" w:rsidRDefault="00000000" w:rsidRPr="00000000" w14:paraId="00000029">
      <w:pPr>
        <w:spacing w:after="0" w:before="120" w:line="240" w:lineRule="auto"/>
        <w:rPr>
          <w:rFonts w:ascii="Times New Roman" w:cs="Times New Roman" w:eastAsia="Times New Roman" w:hAnsi="Times New Roman"/>
          <w:color w:val="000000"/>
          <w:sz w:val="6"/>
          <w:szCs w:val="6"/>
          <w:vertAlign w:val="baseline"/>
        </w:rPr>
      </w:pPr>
      <w:r w:rsidDel="00000000" w:rsidR="00000000" w:rsidRPr="00000000">
        <w:rPr>
          <w:rtl w:val="0"/>
        </w:rPr>
      </w:r>
    </w:p>
    <w:tbl>
      <w:tblPr>
        <w:tblStyle w:val="Table3"/>
        <w:tblW w:w="936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66"/>
        <w:gridCol w:w="2736"/>
        <w:gridCol w:w="1589"/>
        <w:gridCol w:w="776"/>
        <w:gridCol w:w="2215"/>
        <w:gridCol w:w="1587"/>
        <w:tblGridChange w:id="0">
          <w:tblGrid>
            <w:gridCol w:w="466"/>
            <w:gridCol w:w="2736"/>
            <w:gridCol w:w="1589"/>
            <w:gridCol w:w="776"/>
            <w:gridCol w:w="2215"/>
            <w:gridCol w:w="1587"/>
          </w:tblGrid>
        </w:tblGridChange>
      </w:tblGrid>
      <w:tr>
        <w:trPr>
          <w:cantSplit w:val="0"/>
          <w:trHeight w:val="76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spacing w:after="0" w:before="120" w:line="240" w:lineRule="auto"/>
              <w:jc w:val="center"/>
              <w:rPr>
                <w:rFonts w:ascii="Times New Roman" w:cs="Times New Roman" w:eastAsia="Times New Roman" w:hAnsi="Times New Roman"/>
                <w:b w:val="0"/>
                <w:bCs w:val="0"/>
                <w:color w:val="000000"/>
                <w:sz w:val="18"/>
                <w:szCs w:val="18"/>
                <w:vertAlign w:val="baseline"/>
              </w:rPr>
            </w:pPr>
            <w:r w:rsidDel="00000000" w:rsidR="00000000" w:rsidRPr="00000000">
              <w:rPr>
                <w:rFonts w:ascii="Times New Roman" w:cs="Times New Roman" w:eastAsia="Times New Roman" w:hAnsi="Times New Roman"/>
                <w:b w:val="1"/>
                <w:bCs w:val="1"/>
                <w:color w:val="000000"/>
                <w:sz w:val="18"/>
                <w:szCs w:val="18"/>
                <w:vertAlign w:val="baseline"/>
                <w:rtl w:val="0"/>
              </w:rPr>
              <w:t xml:space="preserve">TT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spacing w:after="0" w:before="120" w:line="240" w:lineRule="auto"/>
              <w:jc w:val="center"/>
              <w:rPr>
                <w:rFonts w:ascii="Times New Roman" w:cs="Times New Roman" w:eastAsia="Times New Roman" w:hAnsi="Times New Roman"/>
                <w:b w:val="0"/>
                <w:bCs w:val="0"/>
                <w:color w:val="000000"/>
                <w:vertAlign w:val="baseline"/>
              </w:rPr>
            </w:pPr>
            <w:r w:rsidDel="00000000" w:rsidR="00000000" w:rsidRPr="00000000">
              <w:rPr>
                <w:rFonts w:ascii="Times New Roman" w:cs="Times New Roman" w:eastAsia="Times New Roman" w:hAnsi="Times New Roman"/>
                <w:b w:val="1"/>
                <w:bCs w:val="1"/>
                <w:color w:val="000000"/>
                <w:vertAlign w:val="baseline"/>
                <w:rtl w:val="0"/>
              </w:rPr>
              <w:t xml:space="preserve">Họ, chữ đệm </w:t>
            </w:r>
            <w:r w:rsidDel="00000000" w:rsidR="00000000" w:rsidRPr="00000000">
              <w:rPr>
                <w:rtl w:val="0"/>
              </w:rPr>
            </w:r>
          </w:p>
          <w:p w:rsidR="00000000" w:rsidDel="00000000" w:rsidP="00000000" w:rsidRDefault="00000000" w:rsidRPr="00000000" w14:paraId="0000002C">
            <w:pPr>
              <w:spacing w:after="0" w:before="120" w:line="240" w:lineRule="auto"/>
              <w:jc w:val="center"/>
              <w:rPr>
                <w:rFonts w:ascii="Times New Roman" w:cs="Times New Roman" w:eastAsia="Times New Roman" w:hAnsi="Times New Roman"/>
                <w:b w:val="0"/>
                <w:bCs w:val="0"/>
                <w:color w:val="000000"/>
                <w:vertAlign w:val="baseline"/>
              </w:rPr>
            </w:pPr>
            <w:r w:rsidDel="00000000" w:rsidR="00000000" w:rsidRPr="00000000">
              <w:rPr>
                <w:rFonts w:ascii="Times New Roman" w:cs="Times New Roman" w:eastAsia="Times New Roman" w:hAnsi="Times New Roman"/>
                <w:b w:val="1"/>
                <w:bCs w:val="1"/>
                <w:color w:val="000000"/>
                <w:vertAlign w:val="baseline"/>
                <w:rtl w:val="0"/>
              </w:rPr>
              <w:t xml:space="preserve">và tên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after="0" w:before="120" w:line="240" w:lineRule="auto"/>
              <w:jc w:val="center"/>
              <w:rPr>
                <w:rFonts w:ascii="Times New Roman" w:cs="Times New Roman" w:eastAsia="Times New Roman" w:hAnsi="Times New Roman"/>
                <w:b w:val="0"/>
                <w:bCs w:val="0"/>
                <w:color w:val="000000"/>
                <w:vertAlign w:val="baseline"/>
              </w:rPr>
            </w:pPr>
            <w:r w:rsidDel="00000000" w:rsidR="00000000" w:rsidRPr="00000000">
              <w:rPr>
                <w:rFonts w:ascii="Times New Roman" w:cs="Times New Roman" w:eastAsia="Times New Roman" w:hAnsi="Times New Roman"/>
                <w:b w:val="1"/>
                <w:bCs w:val="1"/>
                <w:color w:val="000000"/>
                <w:vertAlign w:val="baseline"/>
                <w:rtl w:val="0"/>
              </w:rPr>
              <w:t xml:space="preserve">Ngày, tháng, năm sinh</w:t>
            </w: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2E">
            <w:pPr>
              <w:spacing w:after="0" w:before="120" w:line="240" w:lineRule="auto"/>
              <w:jc w:val="center"/>
              <w:rPr>
                <w:rFonts w:ascii="Times New Roman" w:cs="Times New Roman" w:eastAsia="Times New Roman" w:hAnsi="Times New Roman"/>
                <w:b w:val="0"/>
                <w:bCs w:val="0"/>
                <w:color w:val="000000"/>
                <w:vertAlign w:val="baseline"/>
              </w:rPr>
            </w:pPr>
            <w:r w:rsidDel="00000000" w:rsidR="00000000" w:rsidRPr="00000000">
              <w:rPr>
                <w:rFonts w:ascii="Times New Roman" w:cs="Times New Roman" w:eastAsia="Times New Roman" w:hAnsi="Times New Roman"/>
                <w:b w:val="1"/>
                <w:bCs w:val="1"/>
                <w:color w:val="000000"/>
                <w:vertAlign w:val="baseline"/>
                <w:rtl w:val="0"/>
              </w:rPr>
              <w:t xml:space="preserve">Giới tính</w:t>
            </w: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2F">
            <w:pPr>
              <w:spacing w:after="0" w:before="120" w:line="240" w:lineRule="auto"/>
              <w:jc w:val="center"/>
              <w:rPr>
                <w:rFonts w:ascii="Times New Roman" w:cs="Times New Roman" w:eastAsia="Times New Roman" w:hAnsi="Times New Roman"/>
                <w:b w:val="0"/>
                <w:bCs w:val="0"/>
                <w:color w:val="000000"/>
                <w:vertAlign w:val="baseline"/>
              </w:rPr>
            </w:pPr>
            <w:r w:rsidDel="00000000" w:rsidR="00000000" w:rsidRPr="00000000">
              <w:rPr>
                <w:rFonts w:ascii="Times New Roman" w:cs="Times New Roman" w:eastAsia="Times New Roman" w:hAnsi="Times New Roman"/>
                <w:b w:val="1"/>
                <w:bCs w:val="1"/>
                <w:color w:val="000000"/>
                <w:vertAlign w:val="baseline"/>
                <w:rtl w:val="0"/>
              </w:rPr>
              <w:t xml:space="preserve">Số định danh </w:t>
            </w:r>
            <w:r w:rsidDel="00000000" w:rsidR="00000000" w:rsidRPr="00000000">
              <w:rPr>
                <w:rtl w:val="0"/>
              </w:rPr>
            </w:r>
          </w:p>
          <w:p w:rsidR="00000000" w:rsidDel="00000000" w:rsidP="00000000" w:rsidRDefault="00000000" w:rsidRPr="00000000" w14:paraId="00000030">
            <w:pPr>
              <w:spacing w:after="0" w:before="120" w:line="240" w:lineRule="auto"/>
              <w:jc w:val="center"/>
              <w:rPr>
                <w:rFonts w:ascii="Times New Roman" w:cs="Times New Roman" w:eastAsia="Times New Roman" w:hAnsi="Times New Roman"/>
                <w:b w:val="0"/>
                <w:bCs w:val="0"/>
                <w:color w:val="000000"/>
                <w:vertAlign w:val="baseline"/>
              </w:rPr>
            </w:pPr>
            <w:r w:rsidDel="00000000" w:rsidR="00000000" w:rsidRPr="00000000">
              <w:rPr>
                <w:rFonts w:ascii="Times New Roman" w:cs="Times New Roman" w:eastAsia="Times New Roman" w:hAnsi="Times New Roman"/>
                <w:b w:val="1"/>
                <w:bCs w:val="1"/>
                <w:color w:val="000000"/>
                <w:vertAlign w:val="baseline"/>
                <w:rtl w:val="0"/>
              </w:rPr>
              <w:t xml:space="preserve">cá nhân</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031">
            <w:pPr>
              <w:spacing w:after="0" w:before="120" w:line="240" w:lineRule="auto"/>
              <w:jc w:val="center"/>
              <w:rPr>
                <w:rFonts w:ascii="Times New Roman" w:cs="Times New Roman" w:eastAsia="Times New Roman" w:hAnsi="Times New Roman"/>
                <w:b w:val="0"/>
                <w:bCs w:val="0"/>
                <w:color w:val="000000"/>
                <w:vertAlign w:val="baseline"/>
              </w:rPr>
            </w:pPr>
            <w:r w:rsidDel="00000000" w:rsidR="00000000" w:rsidRPr="00000000">
              <w:rPr>
                <w:rFonts w:ascii="Times New Roman" w:cs="Times New Roman" w:eastAsia="Times New Roman" w:hAnsi="Times New Roman"/>
                <w:b w:val="1"/>
                <w:bCs w:val="1"/>
                <w:color w:val="000000"/>
                <w:vertAlign w:val="baseline"/>
                <w:rtl w:val="0"/>
              </w:rPr>
              <w:t xml:space="preserve">Mối quan hệ </w:t>
            </w:r>
            <w:r w:rsidDel="00000000" w:rsidR="00000000" w:rsidRPr="00000000">
              <w:rPr>
                <w:rtl w:val="0"/>
              </w:rPr>
            </w:r>
          </w:p>
          <w:p w:rsidR="00000000" w:rsidDel="00000000" w:rsidP="00000000" w:rsidRDefault="00000000" w:rsidRPr="00000000" w14:paraId="00000032">
            <w:pPr>
              <w:spacing w:after="0" w:before="120" w:line="240" w:lineRule="auto"/>
              <w:jc w:val="center"/>
              <w:rPr>
                <w:rFonts w:ascii="Times New Roman" w:cs="Times New Roman" w:eastAsia="Times New Roman" w:hAnsi="Times New Roman"/>
                <w:b w:val="0"/>
                <w:bCs w:val="0"/>
                <w:color w:val="000000"/>
                <w:vertAlign w:val="baseline"/>
              </w:rPr>
            </w:pPr>
            <w:r w:rsidDel="00000000" w:rsidR="00000000" w:rsidRPr="00000000">
              <w:rPr>
                <w:rFonts w:ascii="Times New Roman" w:cs="Times New Roman" w:eastAsia="Times New Roman" w:hAnsi="Times New Roman"/>
                <w:b w:val="1"/>
                <w:bCs w:val="1"/>
                <w:color w:val="000000"/>
                <w:vertAlign w:val="baseline"/>
                <w:rtl w:val="0"/>
              </w:rPr>
              <w:t xml:space="preserve">với chủ hộ</w:t>
            </w:r>
            <w:r w:rsidDel="00000000" w:rsidR="00000000" w:rsidRPr="00000000">
              <w:rPr>
                <w:rtl w:val="0"/>
              </w:rPr>
            </w:r>
          </w:p>
        </w:tc>
      </w:tr>
      <w:tr>
        <w:trPr>
          <w:cantSplit w:val="0"/>
          <w:tblHeader w:val="0"/>
        </w:trPr>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33">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34">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35">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36">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37">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38">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r>
      <w:tr>
        <w:trPr>
          <w:cantSplit w:val="0"/>
          <w:tblHeader w:val="0"/>
        </w:trPr>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39">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3A">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3B">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3C">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3D">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3E">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r>
      <w:tr>
        <w:trPr>
          <w:cantSplit w:val="0"/>
          <w:tblHeader w:val="0"/>
        </w:trPr>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3F">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40">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41">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42">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43">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44">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r>
      <w:tr>
        <w:trPr>
          <w:cantSplit w:val="0"/>
          <w:tblHeader w:val="0"/>
        </w:trPr>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45">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46">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47">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48">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49">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4A">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r>
      <w:tr>
        <w:trPr>
          <w:cantSplit w:val="0"/>
          <w:tblHeader w:val="0"/>
        </w:trPr>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4B">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4C">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4D">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4E">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4F">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50">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r>
      <w:tr>
        <w:trPr>
          <w:cantSplit w:val="0"/>
          <w:tblHeader w:val="0"/>
        </w:trPr>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51">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52">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53">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54">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55">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56">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r>
      <w:tr>
        <w:trPr>
          <w:cantSplit w:val="0"/>
          <w:tblHeader w:val="0"/>
        </w:trPr>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57">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58">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59">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5A">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5B">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5C">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r>
      <w:tr>
        <w:trPr>
          <w:cantSplit w:val="0"/>
          <w:tblHeader w:val="0"/>
        </w:trPr>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5D">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5E">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5F">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60">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61">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62">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r>
      <w:tr>
        <w:trPr>
          <w:cantSplit w:val="0"/>
          <w:tblHeader w:val="0"/>
        </w:trPr>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63">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64">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65">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66">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67">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vAlign w:val="top"/>
          </w:tcPr>
          <w:p w:rsidR="00000000" w:rsidDel="00000000" w:rsidP="00000000" w:rsidRDefault="00000000" w:rsidRPr="00000000" w14:paraId="00000068">
            <w:pPr>
              <w:spacing w:after="0" w:before="12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r>
    </w:tbl>
    <w:p w:rsidR="00000000" w:rsidDel="00000000" w:rsidP="00000000" w:rsidRDefault="00000000" w:rsidRPr="00000000" w14:paraId="00000069">
      <w:pPr>
        <w:tabs>
          <w:tab w:val="left" w:leader="none" w:pos="6379"/>
          <w:tab w:val="left" w:leader="none" w:pos="9072"/>
        </w:tabs>
        <w:spacing w:after="0" w:before="120" w:line="240" w:lineRule="auto"/>
        <w:rPr>
          <w:rFonts w:ascii="Times New Roman" w:cs="Times New Roman" w:eastAsia="Times New Roman" w:hAnsi="Times New Roman"/>
          <w:b w:val="0"/>
          <w:bCs w:val="0"/>
          <w:color w:val="000000"/>
          <w:sz w:val="2"/>
          <w:szCs w:val="2"/>
          <w:vertAlign w:val="baseline"/>
        </w:rPr>
      </w:pPr>
      <w:r w:rsidDel="00000000" w:rsidR="00000000" w:rsidRPr="00000000">
        <w:rPr>
          <w:rtl w:val="0"/>
        </w:rPr>
      </w:r>
    </w:p>
    <w:tbl>
      <w:tblPr>
        <w:tblStyle w:val="Table4"/>
        <w:tblW w:w="11476.0" w:type="dxa"/>
        <w:jc w:val="left"/>
        <w:tblInd w:w="-1134.0" w:type="dxa"/>
        <w:tblLayout w:type="fixed"/>
        <w:tblLook w:val="0000"/>
      </w:tblPr>
      <w:tblGrid>
        <w:gridCol w:w="3084"/>
        <w:gridCol w:w="2890"/>
        <w:gridCol w:w="2846"/>
        <w:gridCol w:w="2656"/>
        <w:tblGridChange w:id="0">
          <w:tblGrid>
            <w:gridCol w:w="3084"/>
            <w:gridCol w:w="2890"/>
            <w:gridCol w:w="2846"/>
            <w:gridCol w:w="2656"/>
          </w:tblGrid>
        </w:tblGridChange>
      </w:tblGrid>
      <w:tr>
        <w:trPr>
          <w:cantSplit w:val="0"/>
          <w:tblHeader w:val="0"/>
        </w:trPr>
        <w:tc>
          <w:tcPr>
            <w:vAlign w:val="top"/>
          </w:tcPr>
          <w:p w:rsidR="00000000" w:rsidDel="00000000" w:rsidP="00000000" w:rsidRDefault="00000000" w:rsidRPr="00000000" w14:paraId="0000006A">
            <w:pPr>
              <w:spacing w:after="0" w:before="120" w:line="240" w:lineRule="auto"/>
              <w:rPr>
                <w:rFonts w:ascii="Times New Roman" w:cs="Times New Roman" w:eastAsia="Times New Roman" w:hAnsi="Times New Roman"/>
                <w:i w:val="0"/>
                <w:iCs w:val="0"/>
                <w:color w:val="000000"/>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w:t>
            </w:r>
            <w:r w:rsidDel="00000000" w:rsidR="00000000" w:rsidRPr="00000000">
              <w:rPr>
                <w:rFonts w:ascii="Times New Roman" w:cs="Times New Roman" w:eastAsia="Times New Roman" w:hAnsi="Times New Roman"/>
                <w:i w:val="1"/>
                <w:iCs w:val="1"/>
                <w:color w:val="000000"/>
                <w:vertAlign w:val="baseline"/>
                <w:rtl w:val="0"/>
              </w:rPr>
              <w:t xml:space="preserve">..,ngày</w:t>
            </w:r>
            <w:r w:rsidDel="00000000" w:rsidR="00000000" w:rsidRPr="00000000">
              <w:rPr>
                <w:rFonts w:ascii="Times New Roman" w:cs="Times New Roman" w:eastAsia="Times New Roman" w:hAnsi="Times New Roman"/>
                <w:color w:val="000000"/>
                <w:sz w:val="24"/>
                <w:szCs w:val="24"/>
                <w:vertAlign w:val="baseline"/>
                <w:rtl w:val="0"/>
              </w:rPr>
              <w:t xml:space="preserve">...</w:t>
            </w:r>
            <w:r w:rsidDel="00000000" w:rsidR="00000000" w:rsidRPr="00000000">
              <w:rPr>
                <w:rFonts w:ascii="Times New Roman" w:cs="Times New Roman" w:eastAsia="Times New Roman" w:hAnsi="Times New Roman"/>
                <w:i w:val="1"/>
                <w:iCs w:val="1"/>
                <w:color w:val="000000"/>
                <w:vertAlign w:val="baseline"/>
                <w:rtl w:val="0"/>
              </w:rPr>
              <w:t xml:space="preserve">....tháng....năm</w:t>
            </w:r>
            <w:r w:rsidDel="00000000" w:rsidR="00000000" w:rsidRPr="00000000">
              <w:rPr>
                <w:rFonts w:ascii="Times New Roman" w:cs="Times New Roman" w:eastAsia="Times New Roman" w:hAnsi="Times New Roman"/>
                <w:color w:val="000000"/>
                <w:sz w:val="24"/>
                <w:szCs w:val="24"/>
                <w:vertAlign w:val="baseline"/>
                <w:rtl w:val="0"/>
              </w:rPr>
              <w:t xml:space="preserve">......</w:t>
            </w:r>
            <w:r w:rsidDel="00000000" w:rsidR="00000000" w:rsidRPr="00000000">
              <w:rPr>
                <w:rFonts w:ascii="Times New Roman" w:cs="Times New Roman" w:eastAsia="Times New Roman" w:hAnsi="Times New Roman"/>
                <w:i w:val="1"/>
                <w:iCs w:val="1"/>
                <w:color w:val="000000"/>
                <w:vertAlign w:val="baseline"/>
                <w:rtl w:val="0"/>
              </w:rPr>
              <w:t xml:space="preserve">.</w:t>
            </w:r>
            <w:r w:rsidDel="00000000" w:rsidR="00000000" w:rsidRPr="00000000">
              <w:rPr>
                <w:rtl w:val="0"/>
              </w:rPr>
            </w:r>
          </w:p>
          <w:p w:rsidR="00000000" w:rsidDel="00000000" w:rsidP="00000000" w:rsidRDefault="00000000" w:rsidRPr="00000000" w14:paraId="0000006B">
            <w:pPr>
              <w:spacing w:after="0" w:before="120" w:line="240" w:lineRule="auto"/>
              <w:jc w:val="center"/>
              <w:rPr>
                <w:rFonts w:ascii="Times New Roman" w:cs="Times New Roman" w:eastAsia="Times New Roman" w:hAnsi="Times New Roman"/>
                <w:b w:val="0"/>
                <w:bCs w:val="0"/>
                <w:i w:val="0"/>
                <w:iCs w:val="0"/>
                <w:color w:val="000000"/>
                <w:vertAlign w:val="superscript"/>
              </w:rPr>
            </w:pPr>
            <w:r w:rsidDel="00000000" w:rsidR="00000000" w:rsidRPr="00000000">
              <w:rPr>
                <w:rFonts w:ascii="Times New Roman" w:cs="Times New Roman" w:eastAsia="Times New Roman" w:hAnsi="Times New Roman"/>
                <w:b w:val="1"/>
                <w:bCs w:val="1"/>
                <w:color w:val="000000"/>
                <w:vertAlign w:val="baseline"/>
                <w:rtl w:val="0"/>
              </w:rPr>
              <w:t xml:space="preserve">Ý KIẾN CỦA CHỦ HỘ</w:t>
            </w:r>
            <w:r w:rsidDel="00000000" w:rsidR="00000000" w:rsidRPr="00000000">
              <w:rPr>
                <w:rFonts w:ascii="Times New Roman" w:cs="Times New Roman" w:eastAsia="Times New Roman" w:hAnsi="Times New Roman"/>
                <w:b w:val="1"/>
                <w:bCs w:val="1"/>
                <w:color w:val="000000"/>
                <w:vertAlign w:val="superscript"/>
                <w:rtl w:val="0"/>
              </w:rPr>
              <w:t xml:space="preserve">(3)</w:t>
            </w:r>
            <w:r w:rsidDel="00000000" w:rsidR="00000000" w:rsidRPr="00000000">
              <w:rPr>
                <w:rtl w:val="0"/>
              </w:rPr>
            </w:r>
          </w:p>
          <w:p w:rsidR="00000000" w:rsidDel="00000000" w:rsidP="00000000" w:rsidRDefault="00000000" w:rsidRPr="00000000" w14:paraId="0000006C">
            <w:pPr>
              <w:spacing w:after="0" w:before="120" w:line="240" w:lineRule="auto"/>
              <w:jc w:val="center"/>
              <w:rPr>
                <w:rFonts w:ascii="Times New Roman" w:cs="Times New Roman" w:eastAsia="Times New Roman" w:hAnsi="Times New Roman"/>
                <w:b w:val="0"/>
                <w:bCs w:val="0"/>
                <w:color w:val="000000"/>
                <w:sz w:val="16"/>
                <w:szCs w:val="16"/>
                <w:vertAlign w:val="baseline"/>
              </w:rPr>
            </w:pPr>
            <w:r w:rsidDel="00000000" w:rsidR="00000000" w:rsidRPr="00000000">
              <w:rPr>
                <w:rtl w:val="0"/>
              </w:rPr>
            </w:r>
          </w:p>
        </w:tc>
        <w:tc>
          <w:tcPr>
            <w:vAlign w:val="top"/>
          </w:tcPr>
          <w:p w:rsidR="00000000" w:rsidDel="00000000" w:rsidP="00000000" w:rsidRDefault="00000000" w:rsidRPr="00000000" w14:paraId="0000006D">
            <w:pPr>
              <w:spacing w:after="0" w:before="120" w:line="240" w:lineRule="auto"/>
              <w:rPr>
                <w:rFonts w:ascii="Times New Roman" w:cs="Times New Roman" w:eastAsia="Times New Roman" w:hAnsi="Times New Roman"/>
                <w:i w:val="0"/>
                <w:iCs w:val="0"/>
                <w:color w:val="000000"/>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w:t>
            </w:r>
            <w:r w:rsidDel="00000000" w:rsidR="00000000" w:rsidRPr="00000000">
              <w:rPr>
                <w:rFonts w:ascii="Times New Roman" w:cs="Times New Roman" w:eastAsia="Times New Roman" w:hAnsi="Times New Roman"/>
                <w:i w:val="1"/>
                <w:iCs w:val="1"/>
                <w:color w:val="000000"/>
                <w:vertAlign w:val="baseline"/>
                <w:rtl w:val="0"/>
              </w:rPr>
              <w:t xml:space="preserve">..,ngày</w:t>
            </w:r>
            <w:r w:rsidDel="00000000" w:rsidR="00000000" w:rsidRPr="00000000">
              <w:rPr>
                <w:rFonts w:ascii="Times New Roman" w:cs="Times New Roman" w:eastAsia="Times New Roman" w:hAnsi="Times New Roman"/>
                <w:color w:val="000000"/>
                <w:sz w:val="24"/>
                <w:szCs w:val="24"/>
                <w:vertAlign w:val="baseline"/>
                <w:rtl w:val="0"/>
              </w:rPr>
              <w:t xml:space="preserve">...</w:t>
            </w:r>
            <w:r w:rsidDel="00000000" w:rsidR="00000000" w:rsidRPr="00000000">
              <w:rPr>
                <w:rFonts w:ascii="Times New Roman" w:cs="Times New Roman" w:eastAsia="Times New Roman" w:hAnsi="Times New Roman"/>
                <w:i w:val="1"/>
                <w:iCs w:val="1"/>
                <w:color w:val="000000"/>
                <w:vertAlign w:val="baseline"/>
                <w:rtl w:val="0"/>
              </w:rPr>
              <w:t xml:space="preserve">..tháng....năm</w:t>
            </w:r>
            <w:r w:rsidDel="00000000" w:rsidR="00000000" w:rsidRPr="00000000">
              <w:rPr>
                <w:rFonts w:ascii="Times New Roman" w:cs="Times New Roman" w:eastAsia="Times New Roman" w:hAnsi="Times New Roman"/>
                <w:color w:val="000000"/>
                <w:sz w:val="24"/>
                <w:szCs w:val="24"/>
                <w:vertAlign w:val="baseline"/>
                <w:rtl w:val="0"/>
              </w:rPr>
              <w:t xml:space="preserve">...</w:t>
            </w:r>
            <w:r w:rsidDel="00000000" w:rsidR="00000000" w:rsidRPr="00000000">
              <w:rPr>
                <w:rtl w:val="0"/>
              </w:rPr>
            </w:r>
          </w:p>
          <w:p w:rsidR="00000000" w:rsidDel="00000000" w:rsidP="00000000" w:rsidRDefault="00000000" w:rsidRPr="00000000" w14:paraId="0000006E">
            <w:pPr>
              <w:spacing w:after="0" w:before="120" w:line="240" w:lineRule="auto"/>
              <w:jc w:val="center"/>
              <w:rPr>
                <w:rFonts w:ascii="Times New Roman" w:cs="Times New Roman" w:eastAsia="Times New Roman" w:hAnsi="Times New Roman"/>
                <w:b w:val="0"/>
                <w:bCs w:val="0"/>
                <w:color w:val="000000"/>
                <w:vertAlign w:val="superscript"/>
              </w:rPr>
            </w:pPr>
            <w:r w:rsidDel="00000000" w:rsidR="00000000" w:rsidRPr="00000000">
              <w:rPr>
                <w:rFonts w:ascii="Times New Roman" w:cs="Times New Roman" w:eastAsia="Times New Roman" w:hAnsi="Times New Roman"/>
                <w:b w:val="1"/>
                <w:bCs w:val="1"/>
                <w:color w:val="000000"/>
                <w:vertAlign w:val="baseline"/>
                <w:rtl w:val="0"/>
              </w:rPr>
              <w:t xml:space="preserve">Ý KIẾN CỦA CHỦ SỞ HỮU CHỖ Ở HỢP PHÁP</w:t>
            </w:r>
            <w:r w:rsidDel="00000000" w:rsidR="00000000" w:rsidRPr="00000000">
              <w:rPr>
                <w:rFonts w:ascii="Times New Roman" w:cs="Times New Roman" w:eastAsia="Times New Roman" w:hAnsi="Times New Roman"/>
                <w:b w:val="1"/>
                <w:bCs w:val="1"/>
                <w:color w:val="000000"/>
                <w:vertAlign w:val="superscript"/>
                <w:rtl w:val="0"/>
              </w:rPr>
              <w:t xml:space="preserve">(4)</w:t>
            </w:r>
            <w:r w:rsidDel="00000000" w:rsidR="00000000" w:rsidRPr="00000000">
              <w:rPr>
                <w:rtl w:val="0"/>
              </w:rPr>
            </w:r>
          </w:p>
          <w:p w:rsidR="00000000" w:rsidDel="00000000" w:rsidP="00000000" w:rsidRDefault="00000000" w:rsidRPr="00000000" w14:paraId="0000006F">
            <w:pPr>
              <w:spacing w:after="0" w:before="120" w:line="240" w:lineRule="auto"/>
              <w:jc w:val="center"/>
              <w:rPr>
                <w:rFonts w:ascii="Times New Roman" w:cs="Times New Roman" w:eastAsia="Times New Roman" w:hAnsi="Times New Roman"/>
                <w:color w:val="000000"/>
                <w:vertAlign w:val="superscript"/>
              </w:rPr>
            </w:pPr>
            <w:r w:rsidDel="00000000" w:rsidR="00000000" w:rsidRPr="00000000">
              <w:rPr>
                <w:rtl w:val="0"/>
              </w:rPr>
            </w:r>
          </w:p>
          <w:p w:rsidR="00000000" w:rsidDel="00000000" w:rsidP="00000000" w:rsidRDefault="00000000" w:rsidRPr="00000000" w14:paraId="00000070">
            <w:pPr>
              <w:spacing w:after="0" w:before="120" w:line="240" w:lineRule="auto"/>
              <w:jc w:val="center"/>
              <w:rPr>
                <w:rFonts w:ascii="Times New Roman" w:cs="Times New Roman" w:eastAsia="Times New Roman" w:hAnsi="Times New Roman"/>
                <w:color w:val="000000"/>
                <w:vertAlign w:val="superscript"/>
              </w:rPr>
            </w:pPr>
            <w:r w:rsidDel="00000000" w:rsidR="00000000" w:rsidRPr="00000000">
              <w:rPr>
                <w:rtl w:val="0"/>
              </w:rPr>
            </w:r>
          </w:p>
          <w:p w:rsidR="00000000" w:rsidDel="00000000" w:rsidP="00000000" w:rsidRDefault="00000000" w:rsidRPr="00000000" w14:paraId="00000071">
            <w:pPr>
              <w:spacing w:after="0" w:before="120" w:line="240" w:lineRule="auto"/>
              <w:jc w:val="center"/>
              <w:rPr>
                <w:rFonts w:ascii="Times New Roman" w:cs="Times New Roman" w:eastAsia="Times New Roman" w:hAnsi="Times New Roman"/>
                <w:color w:val="000000"/>
                <w:vertAlign w:val="superscript"/>
              </w:rPr>
            </w:pPr>
            <w:r w:rsidDel="00000000" w:rsidR="00000000" w:rsidRPr="00000000">
              <w:rPr>
                <w:rtl w:val="0"/>
              </w:rPr>
            </w:r>
          </w:p>
          <w:p w:rsidR="00000000" w:rsidDel="00000000" w:rsidP="00000000" w:rsidRDefault="00000000" w:rsidRPr="00000000" w14:paraId="00000072">
            <w:pPr>
              <w:spacing w:after="0" w:before="120" w:line="240" w:lineRule="auto"/>
              <w:jc w:val="center"/>
              <w:rPr>
                <w:rFonts w:ascii="Times New Roman" w:cs="Times New Roman" w:eastAsia="Times New Roman" w:hAnsi="Times New Roman"/>
                <w:color w:val="000000"/>
                <w:vertAlign w:val="superscript"/>
              </w:rPr>
            </w:pPr>
            <w:r w:rsidDel="00000000" w:rsidR="00000000" w:rsidRPr="00000000">
              <w:rPr>
                <w:rtl w:val="0"/>
              </w:rPr>
            </w:r>
          </w:p>
          <w:p w:rsidR="00000000" w:rsidDel="00000000" w:rsidP="00000000" w:rsidRDefault="00000000" w:rsidRPr="00000000" w14:paraId="00000073">
            <w:pPr>
              <w:spacing w:after="0" w:before="120" w:line="240" w:lineRule="auto"/>
              <w:rPr>
                <w:rFonts w:ascii="Times New Roman" w:cs="Times New Roman" w:eastAsia="Times New Roman" w:hAnsi="Times New Roman"/>
                <w:color w:val="000000"/>
                <w:sz w:val="28"/>
                <w:szCs w:val="28"/>
                <w:vertAlign w:val="superscript"/>
              </w:rPr>
            </w:pPr>
            <w:r w:rsidDel="00000000" w:rsidR="00000000" w:rsidRPr="00000000">
              <w:rPr>
                <w:rFonts w:ascii="Times New Roman" w:cs="Times New Roman" w:eastAsia="Times New Roman" w:hAnsi="Times New Roman"/>
                <w:color w:val="000000"/>
                <w:sz w:val="28"/>
                <w:szCs w:val="28"/>
                <w:vertAlign w:val="superscript"/>
                <w:rtl w:val="0"/>
              </w:rPr>
              <w:t xml:space="preserve">(7) Họ và tên: </w:t>
            </w:r>
            <w:r w:rsidDel="00000000" w:rsidR="00000000" w:rsidRPr="00000000">
              <w:rPr>
                <w:rFonts w:ascii="Times New Roman" w:cs="Times New Roman" w:eastAsia="Times New Roman" w:hAnsi="Times New Roman"/>
                <w:color w:val="000000"/>
                <w:sz w:val="24"/>
                <w:szCs w:val="24"/>
                <w:vertAlign w:val="superscript"/>
                <w:rtl w:val="0"/>
              </w:rPr>
              <w:t xml:space="preserve">..................</w:t>
            </w:r>
            <w:r w:rsidDel="00000000" w:rsidR="00000000" w:rsidRPr="00000000">
              <w:rPr>
                <w:rFonts w:ascii="Times New Roman" w:cs="Times New Roman" w:eastAsia="Times New Roman" w:hAnsi="Times New Roman"/>
                <w:color w:val="000000"/>
                <w:sz w:val="28"/>
                <w:szCs w:val="28"/>
                <w:vertAlign w:val="superscript"/>
                <w:rtl w:val="0"/>
              </w:rPr>
              <w:t xml:space="preserve"> </w:t>
            </w:r>
          </w:p>
          <w:p w:rsidR="00000000" w:rsidDel="00000000" w:rsidP="00000000" w:rsidRDefault="00000000" w:rsidRPr="00000000" w14:paraId="00000074">
            <w:pPr>
              <w:spacing w:after="0" w:before="120" w:line="240" w:lineRule="auto"/>
              <w:rPr>
                <w:rFonts w:ascii="Times New Roman" w:cs="Times New Roman" w:eastAsia="Times New Roman" w:hAnsi="Times New Roman"/>
                <w:color w:val="000000"/>
                <w:sz w:val="28"/>
                <w:szCs w:val="28"/>
                <w:vertAlign w:val="superscript"/>
              </w:rPr>
            </w:pPr>
            <w:r w:rsidDel="00000000" w:rsidR="00000000" w:rsidRPr="00000000">
              <w:rPr>
                <w:rFonts w:ascii="Times New Roman" w:cs="Times New Roman" w:eastAsia="Times New Roman" w:hAnsi="Times New Roman"/>
                <w:color w:val="000000"/>
                <w:sz w:val="28"/>
                <w:szCs w:val="28"/>
                <w:vertAlign w:val="superscript"/>
                <w:rtl w:val="0"/>
              </w:rPr>
              <w:t xml:space="preserve">(7) Số định danh cá nhân:</w:t>
            </w:r>
            <w:r w:rsidDel="00000000" w:rsidR="00000000" w:rsidRPr="00000000">
              <w:rPr>
                <w:rFonts w:ascii="Times New Roman" w:cs="Times New Roman" w:eastAsia="Times New Roman" w:hAnsi="Times New Roman"/>
                <w:color w:val="000000"/>
                <w:sz w:val="24"/>
                <w:szCs w:val="24"/>
                <w:vertAlign w:val="superscript"/>
                <w:rtl w:val="0"/>
              </w:rPr>
              <w:t xml:space="preserve">...............</w:t>
            </w:r>
            <w:r w:rsidDel="00000000" w:rsidR="00000000" w:rsidRPr="00000000">
              <w:rPr>
                <w:rFonts w:ascii="Times New Roman" w:cs="Times New Roman" w:eastAsia="Times New Roman" w:hAnsi="Times New Roman"/>
                <w:color w:val="000000"/>
                <w:sz w:val="28"/>
                <w:szCs w:val="28"/>
                <w:vertAlign w:val="superscript"/>
                <w:rtl w:val="0"/>
              </w:rPr>
              <w:t xml:space="preserve">.</w:t>
            </w:r>
          </w:p>
        </w:tc>
        <w:tc>
          <w:tcPr>
            <w:vAlign w:val="top"/>
          </w:tcPr>
          <w:p w:rsidR="00000000" w:rsidDel="00000000" w:rsidP="00000000" w:rsidRDefault="00000000" w:rsidRPr="00000000" w14:paraId="00000075">
            <w:pPr>
              <w:spacing w:after="0" w:before="120" w:line="240" w:lineRule="auto"/>
              <w:rPr>
                <w:rFonts w:ascii="Times New Roman" w:cs="Times New Roman" w:eastAsia="Times New Roman" w:hAnsi="Times New Roman"/>
                <w:i w:val="0"/>
                <w:iCs w:val="0"/>
                <w:color w:val="000000"/>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w:t>
            </w:r>
            <w:r w:rsidDel="00000000" w:rsidR="00000000" w:rsidRPr="00000000">
              <w:rPr>
                <w:rFonts w:ascii="Times New Roman" w:cs="Times New Roman" w:eastAsia="Times New Roman" w:hAnsi="Times New Roman"/>
                <w:i w:val="1"/>
                <w:iCs w:val="1"/>
                <w:color w:val="000000"/>
                <w:vertAlign w:val="baseline"/>
                <w:rtl w:val="0"/>
              </w:rPr>
              <w:t xml:space="preserve">..,ngày</w:t>
            </w:r>
            <w:r w:rsidDel="00000000" w:rsidR="00000000" w:rsidRPr="00000000">
              <w:rPr>
                <w:rFonts w:ascii="Times New Roman" w:cs="Times New Roman" w:eastAsia="Times New Roman" w:hAnsi="Times New Roman"/>
                <w:color w:val="000000"/>
                <w:sz w:val="24"/>
                <w:szCs w:val="24"/>
                <w:vertAlign w:val="baseline"/>
                <w:rtl w:val="0"/>
              </w:rPr>
              <w:t xml:space="preserve">...</w:t>
            </w:r>
            <w:r w:rsidDel="00000000" w:rsidR="00000000" w:rsidRPr="00000000">
              <w:rPr>
                <w:rFonts w:ascii="Times New Roman" w:cs="Times New Roman" w:eastAsia="Times New Roman" w:hAnsi="Times New Roman"/>
                <w:i w:val="1"/>
                <w:iCs w:val="1"/>
                <w:color w:val="000000"/>
                <w:vertAlign w:val="baseline"/>
                <w:rtl w:val="0"/>
              </w:rPr>
              <w:t xml:space="preserve">...tháng...năm</w:t>
            </w:r>
            <w:r w:rsidDel="00000000" w:rsidR="00000000" w:rsidRPr="00000000">
              <w:rPr>
                <w:rFonts w:ascii="Times New Roman" w:cs="Times New Roman" w:eastAsia="Times New Roman" w:hAnsi="Times New Roman"/>
                <w:color w:val="000000"/>
                <w:sz w:val="24"/>
                <w:szCs w:val="24"/>
                <w:vertAlign w:val="baseline"/>
                <w:rtl w:val="0"/>
              </w:rPr>
              <w:t xml:space="preserve">...</w:t>
            </w:r>
            <w:r w:rsidDel="00000000" w:rsidR="00000000" w:rsidRPr="00000000">
              <w:rPr>
                <w:rtl w:val="0"/>
              </w:rPr>
            </w:r>
          </w:p>
          <w:p w:rsidR="00000000" w:rsidDel="00000000" w:rsidP="00000000" w:rsidRDefault="00000000" w:rsidRPr="00000000" w14:paraId="00000076">
            <w:pPr>
              <w:spacing w:after="0" w:before="120" w:line="240" w:lineRule="auto"/>
              <w:jc w:val="center"/>
              <w:rPr>
                <w:rFonts w:ascii="Times New Roman" w:cs="Times New Roman" w:eastAsia="Times New Roman" w:hAnsi="Times New Roman"/>
                <w:b w:val="1"/>
                <w:bCs w:val="1"/>
                <w:color w:val="000000"/>
                <w:vertAlign w:val="baseline"/>
              </w:rPr>
            </w:pPr>
            <w:r w:rsidDel="00000000" w:rsidR="00000000" w:rsidRPr="00000000">
              <w:rPr>
                <w:rFonts w:ascii="Times New Roman" w:cs="Times New Roman" w:eastAsia="Times New Roman" w:hAnsi="Times New Roman"/>
                <w:b w:val="1"/>
                <w:bCs w:val="1"/>
                <w:color w:val="000000"/>
                <w:vertAlign w:val="baseline"/>
                <w:rtl w:val="0"/>
              </w:rPr>
              <w:t xml:space="preserve">Ý KIẾN CỦA CHA HOẶC  MẸ HOẶC NGƯỜI GIÁM HỘ</w:t>
            </w:r>
            <w:r w:rsidDel="00000000" w:rsidR="00000000" w:rsidRPr="00000000">
              <w:rPr>
                <w:rFonts w:ascii="Times New Roman" w:cs="Times New Roman" w:eastAsia="Times New Roman" w:hAnsi="Times New Roman"/>
                <w:b w:val="1"/>
                <w:bCs w:val="1"/>
                <w:color w:val="000000"/>
                <w:vertAlign w:val="superscript"/>
                <w:rtl w:val="0"/>
              </w:rPr>
              <w:t xml:space="preserve">(5)</w:t>
            </w:r>
            <w:r w:rsidDel="00000000" w:rsidR="00000000" w:rsidRPr="00000000">
              <w:rPr>
                <w:rtl w:val="0"/>
              </w:rPr>
            </w:r>
          </w:p>
          <w:p w:rsidR="00000000" w:rsidDel="00000000" w:rsidP="00000000" w:rsidRDefault="00000000" w:rsidRPr="00000000" w14:paraId="00000077">
            <w:pPr>
              <w:spacing w:after="0" w:before="120" w:line="240" w:lineRule="auto"/>
              <w:jc w:val="center"/>
              <w:rPr>
                <w:rFonts w:ascii="Times New Roman" w:cs="Times New Roman" w:eastAsia="Times New Roman" w:hAnsi="Times New Roman"/>
                <w:b w:val="0"/>
                <w:bCs w:val="0"/>
                <w:color w:val="000000"/>
                <w:vertAlign w:val="baseline"/>
              </w:rPr>
            </w:pPr>
            <w:r w:rsidDel="00000000" w:rsidR="00000000" w:rsidRPr="00000000">
              <w:rPr>
                <w:rtl w:val="0"/>
              </w:rPr>
            </w:r>
          </w:p>
          <w:p w:rsidR="00000000" w:rsidDel="00000000" w:rsidP="00000000" w:rsidRDefault="00000000" w:rsidRPr="00000000" w14:paraId="00000078">
            <w:pPr>
              <w:spacing w:after="0" w:before="120" w:line="240" w:lineRule="auto"/>
              <w:jc w:val="center"/>
              <w:rPr>
                <w:rFonts w:ascii="Times New Roman" w:cs="Times New Roman" w:eastAsia="Times New Roman" w:hAnsi="Times New Roman"/>
                <w:b w:val="0"/>
                <w:bCs w:val="0"/>
                <w:color w:val="000000"/>
                <w:vertAlign w:val="baseline"/>
              </w:rPr>
            </w:pPr>
            <w:r w:rsidDel="00000000" w:rsidR="00000000" w:rsidRPr="00000000">
              <w:rPr>
                <w:rtl w:val="0"/>
              </w:rPr>
            </w:r>
          </w:p>
          <w:p w:rsidR="00000000" w:rsidDel="00000000" w:rsidP="00000000" w:rsidRDefault="00000000" w:rsidRPr="00000000" w14:paraId="00000079">
            <w:pPr>
              <w:spacing w:after="0" w:before="120" w:line="240" w:lineRule="auto"/>
              <w:jc w:val="center"/>
              <w:rPr>
                <w:rFonts w:ascii="Times New Roman" w:cs="Times New Roman" w:eastAsia="Times New Roman" w:hAnsi="Times New Roman"/>
                <w:b w:val="0"/>
                <w:bCs w:val="0"/>
                <w:color w:val="000000"/>
                <w:vertAlign w:val="baseline"/>
              </w:rPr>
            </w:pPr>
            <w:r w:rsidDel="00000000" w:rsidR="00000000" w:rsidRPr="00000000">
              <w:rPr>
                <w:rtl w:val="0"/>
              </w:rPr>
            </w:r>
          </w:p>
          <w:p w:rsidR="00000000" w:rsidDel="00000000" w:rsidP="00000000" w:rsidRDefault="00000000" w:rsidRPr="00000000" w14:paraId="0000007A">
            <w:pPr>
              <w:spacing w:after="0" w:before="120" w:line="240" w:lineRule="auto"/>
              <w:jc w:val="center"/>
              <w:rPr>
                <w:rFonts w:ascii="Times New Roman" w:cs="Times New Roman" w:eastAsia="Times New Roman" w:hAnsi="Times New Roman"/>
                <w:b w:val="0"/>
                <w:bCs w:val="0"/>
                <w:color w:val="000000"/>
                <w:vertAlign w:val="baseline"/>
              </w:rPr>
            </w:pPr>
            <w:r w:rsidDel="00000000" w:rsidR="00000000" w:rsidRPr="00000000">
              <w:rPr>
                <w:rtl w:val="0"/>
              </w:rPr>
            </w:r>
          </w:p>
          <w:p w:rsidR="00000000" w:rsidDel="00000000" w:rsidP="00000000" w:rsidRDefault="00000000" w:rsidRPr="00000000" w14:paraId="0000007B">
            <w:pPr>
              <w:spacing w:after="0" w:before="120" w:line="240" w:lineRule="auto"/>
              <w:rPr>
                <w:rFonts w:ascii="Times New Roman" w:cs="Times New Roman" w:eastAsia="Times New Roman" w:hAnsi="Times New Roman"/>
                <w:color w:val="000000"/>
                <w:sz w:val="28"/>
                <w:szCs w:val="28"/>
                <w:vertAlign w:val="superscript"/>
              </w:rPr>
            </w:pPr>
            <w:r w:rsidDel="00000000" w:rsidR="00000000" w:rsidRPr="00000000">
              <w:rPr>
                <w:rFonts w:ascii="Times New Roman" w:cs="Times New Roman" w:eastAsia="Times New Roman" w:hAnsi="Times New Roman"/>
                <w:color w:val="000000"/>
                <w:sz w:val="28"/>
                <w:szCs w:val="28"/>
                <w:vertAlign w:val="superscript"/>
                <w:rtl w:val="0"/>
              </w:rPr>
              <w:t xml:space="preserve">(7) Họ và tên: </w:t>
            </w:r>
            <w:r w:rsidDel="00000000" w:rsidR="00000000" w:rsidRPr="00000000">
              <w:rPr>
                <w:rFonts w:ascii="Times New Roman" w:cs="Times New Roman" w:eastAsia="Times New Roman" w:hAnsi="Times New Roman"/>
                <w:color w:val="000000"/>
                <w:sz w:val="24"/>
                <w:szCs w:val="24"/>
                <w:vertAlign w:val="superscript"/>
                <w:rtl w:val="0"/>
              </w:rPr>
              <w:t xml:space="preserve">..................</w:t>
            </w:r>
            <w:r w:rsidDel="00000000" w:rsidR="00000000" w:rsidRPr="00000000">
              <w:rPr>
                <w:rFonts w:ascii="Times New Roman" w:cs="Times New Roman" w:eastAsia="Times New Roman" w:hAnsi="Times New Roman"/>
                <w:color w:val="000000"/>
                <w:sz w:val="28"/>
                <w:szCs w:val="28"/>
                <w:vertAlign w:val="superscript"/>
                <w:rtl w:val="0"/>
              </w:rPr>
              <w:t xml:space="preserve"> </w:t>
            </w:r>
          </w:p>
          <w:p w:rsidR="00000000" w:rsidDel="00000000" w:rsidP="00000000" w:rsidRDefault="00000000" w:rsidRPr="00000000" w14:paraId="0000007C">
            <w:pPr>
              <w:spacing w:after="0" w:before="120" w:line="240" w:lineRule="auto"/>
              <w:rPr>
                <w:rFonts w:ascii="Times New Roman" w:cs="Times New Roman" w:eastAsia="Times New Roman" w:hAnsi="Times New Roman"/>
                <w:b w:val="0"/>
                <w:bCs w:val="0"/>
                <w:color w:val="000000"/>
                <w:vertAlign w:val="baseline"/>
              </w:rPr>
            </w:pPr>
            <w:r w:rsidDel="00000000" w:rsidR="00000000" w:rsidRPr="00000000">
              <w:rPr>
                <w:rFonts w:ascii="Times New Roman" w:cs="Times New Roman" w:eastAsia="Times New Roman" w:hAnsi="Times New Roman"/>
                <w:color w:val="000000"/>
                <w:sz w:val="28"/>
                <w:szCs w:val="28"/>
                <w:vertAlign w:val="superscript"/>
                <w:rtl w:val="0"/>
              </w:rPr>
              <w:t xml:space="preserve">(7) Số định danh cá nhân:</w:t>
            </w:r>
            <w:r w:rsidDel="00000000" w:rsidR="00000000" w:rsidRPr="00000000">
              <w:rPr>
                <w:rFonts w:ascii="Times New Roman" w:cs="Times New Roman" w:eastAsia="Times New Roman" w:hAnsi="Times New Roman"/>
                <w:color w:val="000000"/>
                <w:sz w:val="24"/>
                <w:szCs w:val="24"/>
                <w:vertAlign w:val="superscript"/>
                <w:rtl w:val="0"/>
              </w:rPr>
              <w:t xml:space="preserve">...............</w:t>
            </w:r>
            <w:r w:rsidDel="00000000" w:rsidR="00000000" w:rsidRPr="00000000">
              <w:rPr>
                <w:rtl w:val="0"/>
              </w:rPr>
            </w:r>
          </w:p>
        </w:tc>
        <w:tc>
          <w:tcPr>
            <w:vAlign w:val="top"/>
          </w:tcPr>
          <w:p w:rsidR="00000000" w:rsidDel="00000000" w:rsidP="00000000" w:rsidRDefault="00000000" w:rsidRPr="00000000" w14:paraId="0000007D">
            <w:pPr>
              <w:spacing w:after="0" w:before="120" w:line="240" w:lineRule="auto"/>
              <w:rPr>
                <w:rFonts w:ascii="Times New Roman" w:cs="Times New Roman" w:eastAsia="Times New Roman" w:hAnsi="Times New Roman"/>
                <w:i w:val="0"/>
                <w:iCs w:val="0"/>
                <w:color w:val="000000"/>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w:t>
            </w:r>
            <w:r w:rsidDel="00000000" w:rsidR="00000000" w:rsidRPr="00000000">
              <w:rPr>
                <w:rFonts w:ascii="Times New Roman" w:cs="Times New Roman" w:eastAsia="Times New Roman" w:hAnsi="Times New Roman"/>
                <w:i w:val="1"/>
                <w:iCs w:val="1"/>
                <w:color w:val="000000"/>
                <w:vertAlign w:val="baseline"/>
                <w:rtl w:val="0"/>
              </w:rPr>
              <w:t xml:space="preserve">..,ngày....tháng...năm</w:t>
            </w:r>
            <w:r w:rsidDel="00000000" w:rsidR="00000000" w:rsidRPr="00000000">
              <w:rPr>
                <w:rFonts w:ascii="Times New Roman" w:cs="Times New Roman" w:eastAsia="Times New Roman" w:hAnsi="Times New Roman"/>
                <w:color w:val="000000"/>
                <w:sz w:val="24"/>
                <w:szCs w:val="24"/>
                <w:vertAlign w:val="baseline"/>
                <w:rtl w:val="0"/>
              </w:rPr>
              <w:t xml:space="preserve">...</w:t>
            </w:r>
            <w:r w:rsidDel="00000000" w:rsidR="00000000" w:rsidRPr="00000000">
              <w:rPr>
                <w:rtl w:val="0"/>
              </w:rPr>
            </w:r>
          </w:p>
          <w:p w:rsidR="00000000" w:rsidDel="00000000" w:rsidP="00000000" w:rsidRDefault="00000000" w:rsidRPr="00000000" w14:paraId="0000007E">
            <w:pPr>
              <w:spacing w:after="0" w:before="120" w:line="240" w:lineRule="auto"/>
              <w:jc w:val="center"/>
              <w:rPr>
                <w:rFonts w:ascii="Times New Roman" w:cs="Times New Roman" w:eastAsia="Times New Roman" w:hAnsi="Times New Roman"/>
                <w:b w:val="0"/>
                <w:bCs w:val="0"/>
                <w:color w:val="000000"/>
                <w:vertAlign w:val="superscript"/>
              </w:rPr>
            </w:pPr>
            <w:r w:rsidDel="00000000" w:rsidR="00000000" w:rsidRPr="00000000">
              <w:rPr>
                <w:rFonts w:ascii="Times New Roman" w:cs="Times New Roman" w:eastAsia="Times New Roman" w:hAnsi="Times New Roman"/>
                <w:b w:val="1"/>
                <w:bCs w:val="1"/>
                <w:color w:val="000000"/>
                <w:vertAlign w:val="baseline"/>
                <w:rtl w:val="0"/>
              </w:rPr>
              <w:t xml:space="preserve">NGƯỜI KÊ KHAI</w:t>
            </w:r>
            <w:r w:rsidDel="00000000" w:rsidR="00000000" w:rsidRPr="00000000">
              <w:rPr>
                <w:rFonts w:ascii="Times New Roman" w:cs="Times New Roman" w:eastAsia="Times New Roman" w:hAnsi="Times New Roman"/>
                <w:b w:val="1"/>
                <w:bCs w:val="1"/>
                <w:color w:val="000000"/>
                <w:vertAlign w:val="superscript"/>
                <w:rtl w:val="0"/>
              </w:rPr>
              <w:t xml:space="preserve">(6)</w:t>
            </w:r>
            <w:r w:rsidDel="00000000" w:rsidR="00000000" w:rsidRPr="00000000">
              <w:rPr>
                <w:rtl w:val="0"/>
              </w:rPr>
            </w:r>
          </w:p>
          <w:p w:rsidR="00000000" w:rsidDel="00000000" w:rsidP="00000000" w:rsidRDefault="00000000" w:rsidRPr="00000000" w14:paraId="0000007F">
            <w:pPr>
              <w:spacing w:after="0" w:before="120" w:line="240" w:lineRule="auto"/>
              <w:jc w:val="center"/>
              <w:rPr>
                <w:rFonts w:ascii="Times New Roman" w:cs="Times New Roman" w:eastAsia="Times New Roman" w:hAnsi="Times New Roman"/>
                <w:b w:val="0"/>
                <w:bCs w:val="0"/>
                <w:color w:val="000000"/>
                <w:vertAlign w:val="baseline"/>
              </w:rPr>
            </w:pPr>
            <w:r w:rsidDel="00000000" w:rsidR="00000000" w:rsidRPr="00000000">
              <w:rPr>
                <w:rtl w:val="0"/>
              </w:rPr>
            </w:r>
          </w:p>
        </w:tc>
      </w:tr>
    </w:tbl>
    <w:p w:rsidR="00000000" w:rsidDel="00000000" w:rsidP="00000000" w:rsidRDefault="00000000" w:rsidRPr="00000000" w14:paraId="00000080">
      <w:pPr>
        <w:spacing w:after="0" w:before="120" w:line="240" w:lineRule="auto"/>
        <w:jc w:val="both"/>
        <w:rPr>
          <w:rFonts w:ascii="Times New Roman" w:cs="Times New Roman" w:eastAsia="Times New Roman" w:hAnsi="Times New Roman"/>
          <w:b w:val="0"/>
          <w:bCs w:val="0"/>
          <w:color w:val="000000"/>
          <w:sz w:val="25"/>
          <w:szCs w:val="25"/>
          <w:vertAlign w:val="baseline"/>
        </w:rPr>
      </w:pPr>
      <w:r w:rsidDel="00000000" w:rsidR="00000000" w:rsidRPr="00000000">
        <w:rPr>
          <w:rFonts w:ascii="Times New Roman" w:cs="Times New Roman" w:eastAsia="Times New Roman" w:hAnsi="Times New Roman"/>
          <w:b w:val="1"/>
          <w:bCs w:val="1"/>
          <w:color w:val="000000"/>
          <w:sz w:val="25"/>
          <w:szCs w:val="25"/>
          <w:vertAlign w:val="baseline"/>
          <w:rtl w:val="0"/>
        </w:rPr>
        <w:t xml:space="preserve">Chú thích:</w:t>
      </w:r>
      <w:r w:rsidDel="00000000" w:rsidR="00000000" w:rsidRPr="00000000">
        <w:rPr>
          <w:rtl w:val="0"/>
        </w:rPr>
      </w:r>
    </w:p>
    <w:p w:rsidR="00000000" w:rsidDel="00000000" w:rsidP="00000000" w:rsidRDefault="00000000" w:rsidRPr="00000000" w14:paraId="00000081">
      <w:pPr>
        <w:spacing w:after="0" w:before="120" w:line="240" w:lineRule="auto"/>
        <w:jc w:val="both"/>
        <w:rPr>
          <w:rFonts w:ascii="Times New Roman" w:cs="Times New Roman" w:eastAsia="Times New Roman" w:hAnsi="Times New Roman"/>
          <w:color w:val="000000"/>
          <w:sz w:val="25"/>
          <w:szCs w:val="25"/>
          <w:vertAlign w:val="baseline"/>
        </w:rPr>
      </w:pPr>
      <w:r w:rsidDel="00000000" w:rsidR="00000000" w:rsidRPr="00000000">
        <w:rPr>
          <w:rFonts w:ascii="Times New Roman" w:cs="Times New Roman" w:eastAsia="Times New Roman" w:hAnsi="Times New Roman"/>
          <w:color w:val="000000"/>
          <w:sz w:val="25"/>
          <w:szCs w:val="25"/>
          <w:vertAlign w:val="baseline"/>
          <w:rtl w:val="0"/>
        </w:rPr>
        <w:t xml:space="preserve">(1) Cơ quan đăng ký cư trú.</w:t>
      </w:r>
    </w:p>
    <w:p w:rsidR="00000000" w:rsidDel="00000000" w:rsidP="00000000" w:rsidRDefault="00000000" w:rsidRPr="00000000" w14:paraId="00000082">
      <w:pPr>
        <w:spacing w:after="0" w:before="120" w:line="240" w:lineRule="auto"/>
        <w:jc w:val="both"/>
        <w:rPr>
          <w:rFonts w:ascii="Times New Roman" w:cs="Times New Roman" w:eastAsia="Times New Roman" w:hAnsi="Times New Roman"/>
          <w:color w:val="000000"/>
          <w:sz w:val="25"/>
          <w:szCs w:val="25"/>
          <w:vertAlign w:val="baseline"/>
        </w:rPr>
      </w:pPr>
      <w:r w:rsidDel="00000000" w:rsidR="00000000" w:rsidRPr="00000000">
        <w:rPr>
          <w:rFonts w:ascii="Times New Roman" w:cs="Times New Roman" w:eastAsia="Times New Roman" w:hAnsi="Times New Roman"/>
          <w:color w:val="000000"/>
          <w:sz w:val="25"/>
          <w:szCs w:val="25"/>
          <w:vertAlign w:val="baseline"/>
          <w:rtl w:val="0"/>
        </w:rPr>
        <w:t xml:space="preserve">(2) Ghi rõ ràng, cụ thể nội dung đề nghị. Ví dụ: ghi chi tiết thông tin nơi đề nghị đăng ký thường trú hoặc nơi đề nghị đăng ký tạm trú hoặc nội dung đề nghị xác nhận thông tin về cư trú...</w:t>
      </w:r>
    </w:p>
    <w:p w:rsidR="00000000" w:rsidDel="00000000" w:rsidP="00000000" w:rsidRDefault="00000000" w:rsidRPr="00000000" w14:paraId="00000083">
      <w:pPr>
        <w:spacing w:after="0" w:before="120" w:line="240" w:lineRule="auto"/>
        <w:jc w:val="both"/>
        <w:rPr>
          <w:rFonts w:ascii="Times New Roman" w:cs="Times New Roman" w:eastAsia="Times New Roman" w:hAnsi="Times New Roman"/>
          <w:color w:val="000000"/>
          <w:sz w:val="25"/>
          <w:szCs w:val="25"/>
          <w:vertAlign w:val="baseline"/>
        </w:rPr>
      </w:pPr>
      <w:r w:rsidDel="00000000" w:rsidR="00000000" w:rsidRPr="00000000">
        <w:rPr>
          <w:rFonts w:ascii="Times New Roman" w:cs="Times New Roman" w:eastAsia="Times New Roman" w:hAnsi="Times New Roman"/>
          <w:color w:val="000000"/>
          <w:sz w:val="25"/>
          <w:szCs w:val="25"/>
          <w:vertAlign w:val="baseline"/>
          <w:rtl w:val="0"/>
        </w:rPr>
        <w:t xml:space="preserve">(3) Áp dụng đối với các trường hợp quy định tại khoản 2, khoản 3, khoản 5, khoản 6 Điều 20; khoản 1 Điều 25; điểm a khoản 1 Điều 26 Luật Cư trú </w:t>
      </w:r>
      <w:r w:rsidDel="00000000" w:rsidR="00000000" w:rsidRPr="00000000">
        <w:rPr>
          <w:rFonts w:ascii="Times New Roman" w:cs="Times New Roman" w:eastAsia="Times New Roman" w:hAnsi="Times New Roman"/>
          <w:i w:val="1"/>
          <w:iCs w:val="1"/>
          <w:color w:val="000000"/>
          <w:sz w:val="25"/>
          <w:szCs w:val="25"/>
          <w:vertAlign w:val="baseline"/>
          <w:rtl w:val="0"/>
        </w:rPr>
        <w:t xml:space="preserve">(trường hợp người đứng đầu cơ sở trợ giúp xã hội quyết định chủ hộ)</w:t>
      </w:r>
      <w:r w:rsidDel="00000000" w:rsidR="00000000" w:rsidRPr="00000000">
        <w:rPr>
          <w:rFonts w:ascii="Times New Roman" w:cs="Times New Roman" w:eastAsia="Times New Roman" w:hAnsi="Times New Roman"/>
          <w:color w:val="000000"/>
          <w:sz w:val="25"/>
          <w:szCs w:val="25"/>
          <w:vertAlign w:val="baseline"/>
          <w:rtl w:val="0"/>
        </w:rPr>
        <w:t xml:space="preserve">. Việc lấy ý kiến của chủ hộ được thực hiện theo các phương thức sau:</w:t>
      </w:r>
    </w:p>
    <w:p w:rsidR="00000000" w:rsidDel="00000000" w:rsidP="00000000" w:rsidRDefault="00000000" w:rsidRPr="00000000" w14:paraId="00000084">
      <w:pPr>
        <w:spacing w:after="0" w:before="120" w:line="240" w:lineRule="auto"/>
        <w:jc w:val="both"/>
        <w:rPr>
          <w:rFonts w:ascii="Times New Roman" w:cs="Times New Roman" w:eastAsia="Times New Roman" w:hAnsi="Times New Roman"/>
          <w:color w:val="000000"/>
          <w:sz w:val="25"/>
          <w:szCs w:val="25"/>
          <w:vertAlign w:val="baseline"/>
        </w:rPr>
      </w:pPr>
      <w:r w:rsidDel="00000000" w:rsidR="00000000" w:rsidRPr="00000000">
        <w:rPr>
          <w:rFonts w:ascii="Times New Roman" w:cs="Times New Roman" w:eastAsia="Times New Roman" w:hAnsi="Times New Roman"/>
          <w:color w:val="000000"/>
          <w:sz w:val="25"/>
          <w:szCs w:val="25"/>
          <w:vertAlign w:val="baseline"/>
          <w:rtl w:val="0"/>
        </w:rPr>
        <w:t xml:space="preserve">a) Chủ hộ ghi rõ nội dung đồng ý và ký, ghi rõ họ tên vào Tờ khai.</w:t>
      </w:r>
    </w:p>
    <w:p w:rsidR="00000000" w:rsidDel="00000000" w:rsidP="00000000" w:rsidRDefault="00000000" w:rsidRPr="00000000" w14:paraId="00000085">
      <w:pPr>
        <w:spacing w:after="0" w:before="120" w:line="240" w:lineRule="auto"/>
        <w:jc w:val="both"/>
        <w:rPr>
          <w:rFonts w:ascii="Times New Roman" w:cs="Times New Roman" w:eastAsia="Times New Roman" w:hAnsi="Times New Roman"/>
          <w:color w:val="000000"/>
          <w:sz w:val="25"/>
          <w:szCs w:val="25"/>
          <w:vertAlign w:val="baseline"/>
        </w:rPr>
      </w:pPr>
      <w:r w:rsidDel="00000000" w:rsidR="00000000" w:rsidRPr="00000000">
        <w:rPr>
          <w:rFonts w:ascii="Times New Roman" w:cs="Times New Roman" w:eastAsia="Times New Roman" w:hAnsi="Times New Roman"/>
          <w:color w:val="000000"/>
          <w:sz w:val="25"/>
          <w:szCs w:val="25"/>
          <w:vertAlign w:val="baseline"/>
          <w:rtl w:val="0"/>
        </w:rPr>
        <w:t xml:space="preserve">b) Chủ hộ xác nhận nội dung đồng ý thông qua ứng dụng định danh quốc gia hoặc các dịch vụ công trực tuyến khác.</w:t>
      </w:r>
    </w:p>
    <w:p w:rsidR="00000000" w:rsidDel="00000000" w:rsidP="00000000" w:rsidRDefault="00000000" w:rsidRPr="00000000" w14:paraId="00000086">
      <w:pPr>
        <w:spacing w:after="0" w:before="120" w:line="240" w:lineRule="auto"/>
        <w:jc w:val="both"/>
        <w:rPr>
          <w:rFonts w:ascii="Times New Roman" w:cs="Times New Roman" w:eastAsia="Times New Roman" w:hAnsi="Times New Roman"/>
          <w:color w:val="000000"/>
          <w:sz w:val="25"/>
          <w:szCs w:val="25"/>
          <w:vertAlign w:val="baseline"/>
        </w:rPr>
      </w:pPr>
      <w:r w:rsidDel="00000000" w:rsidR="00000000" w:rsidRPr="00000000">
        <w:rPr>
          <w:rFonts w:ascii="Times New Roman" w:cs="Times New Roman" w:eastAsia="Times New Roman" w:hAnsi="Times New Roman"/>
          <w:color w:val="000000"/>
          <w:sz w:val="25"/>
          <w:szCs w:val="25"/>
          <w:vertAlign w:val="baseline"/>
          <w:rtl w:val="0"/>
        </w:rPr>
        <w:t xml:space="preserve">c) Chủ hộ có văn bản riêng ghi rõ nội dung đồng ý (văn bản này không phải công chứng, chứng thực).</w:t>
      </w:r>
    </w:p>
    <w:p w:rsidR="00000000" w:rsidDel="00000000" w:rsidP="00000000" w:rsidRDefault="00000000" w:rsidRPr="00000000" w14:paraId="00000087">
      <w:pPr>
        <w:spacing w:after="0" w:before="120" w:line="240" w:lineRule="auto"/>
        <w:jc w:val="both"/>
        <w:rPr>
          <w:rFonts w:ascii="Times New Roman" w:cs="Times New Roman" w:eastAsia="Times New Roman" w:hAnsi="Times New Roman"/>
          <w:color w:val="000000"/>
          <w:sz w:val="25"/>
          <w:szCs w:val="25"/>
          <w:vertAlign w:val="baseline"/>
        </w:rPr>
      </w:pPr>
      <w:r w:rsidDel="00000000" w:rsidR="00000000" w:rsidRPr="00000000">
        <w:rPr>
          <w:rFonts w:ascii="Times New Roman" w:cs="Times New Roman" w:eastAsia="Times New Roman" w:hAnsi="Times New Roman"/>
          <w:color w:val="000000"/>
          <w:sz w:val="25"/>
          <w:szCs w:val="25"/>
          <w:vertAlign w:val="baseline"/>
          <w:rtl w:val="0"/>
        </w:rPr>
        <w:t xml:space="preserve">(4) Áp dụng đối với các trường hợp quy định tại khoản 2, khoản 3, khoản 4, khoản 5, khoản 6 Điều 20; khoản 1 Điều 25 Luật Cư trú; điểm a khoản 1 Điều 26 Luật Cư trú. Việc lấy ý kiến của chủ sở hữu chỗ ở hợp pháp được thực hiện theo các phương thức sau:</w:t>
      </w:r>
    </w:p>
    <w:p w:rsidR="00000000" w:rsidDel="00000000" w:rsidP="00000000" w:rsidRDefault="00000000" w:rsidRPr="00000000" w14:paraId="00000088">
      <w:pPr>
        <w:spacing w:after="0" w:before="120" w:line="240" w:lineRule="auto"/>
        <w:jc w:val="both"/>
        <w:rPr>
          <w:rFonts w:ascii="Times New Roman" w:cs="Times New Roman" w:eastAsia="Times New Roman" w:hAnsi="Times New Roman"/>
          <w:color w:val="000000"/>
          <w:sz w:val="25"/>
          <w:szCs w:val="25"/>
          <w:vertAlign w:val="baseline"/>
        </w:rPr>
      </w:pPr>
      <w:r w:rsidDel="00000000" w:rsidR="00000000" w:rsidRPr="00000000">
        <w:rPr>
          <w:rFonts w:ascii="Times New Roman" w:cs="Times New Roman" w:eastAsia="Times New Roman" w:hAnsi="Times New Roman"/>
          <w:color w:val="000000"/>
          <w:sz w:val="25"/>
          <w:szCs w:val="25"/>
          <w:vertAlign w:val="baseline"/>
          <w:rtl w:val="0"/>
        </w:rPr>
        <w:t xml:space="preserve">a) Chủ sở hữu chỗ ở hợp pháp ghi rõ nội dung đồng ý và ký, ghi rõ họ tên vào Tờ khai.</w:t>
      </w:r>
    </w:p>
    <w:p w:rsidR="00000000" w:rsidDel="00000000" w:rsidP="00000000" w:rsidRDefault="00000000" w:rsidRPr="00000000" w14:paraId="00000089">
      <w:pPr>
        <w:spacing w:after="0" w:before="120" w:line="240" w:lineRule="auto"/>
        <w:jc w:val="both"/>
        <w:rPr>
          <w:rFonts w:ascii="Times New Roman" w:cs="Times New Roman" w:eastAsia="Times New Roman" w:hAnsi="Times New Roman"/>
          <w:color w:val="000000"/>
          <w:sz w:val="25"/>
          <w:szCs w:val="25"/>
          <w:vertAlign w:val="baseline"/>
        </w:rPr>
      </w:pPr>
      <w:r w:rsidDel="00000000" w:rsidR="00000000" w:rsidRPr="00000000">
        <w:rPr>
          <w:rFonts w:ascii="Times New Roman" w:cs="Times New Roman" w:eastAsia="Times New Roman" w:hAnsi="Times New Roman"/>
          <w:color w:val="000000"/>
          <w:sz w:val="25"/>
          <w:szCs w:val="25"/>
          <w:vertAlign w:val="baseline"/>
          <w:rtl w:val="0"/>
        </w:rPr>
        <w:t xml:space="preserve">b) Chủ sở hữu chỗ ở hợp pháp xác nhận nội dung đồng ý thông qua ứng dụng định danh quốc gia hoặc các dịch vụ công trực tuyến khác.</w:t>
      </w:r>
    </w:p>
    <w:p w:rsidR="00000000" w:rsidDel="00000000" w:rsidP="00000000" w:rsidRDefault="00000000" w:rsidRPr="00000000" w14:paraId="0000008A">
      <w:pPr>
        <w:spacing w:after="0" w:before="120" w:line="240" w:lineRule="auto"/>
        <w:jc w:val="both"/>
        <w:rPr>
          <w:rFonts w:ascii="Times New Roman" w:cs="Times New Roman" w:eastAsia="Times New Roman" w:hAnsi="Times New Roman"/>
          <w:color w:val="000000"/>
          <w:sz w:val="25"/>
          <w:szCs w:val="25"/>
          <w:vertAlign w:val="baseline"/>
        </w:rPr>
      </w:pPr>
      <w:r w:rsidDel="00000000" w:rsidR="00000000" w:rsidRPr="00000000">
        <w:rPr>
          <w:rFonts w:ascii="Times New Roman" w:cs="Times New Roman" w:eastAsia="Times New Roman" w:hAnsi="Times New Roman"/>
          <w:color w:val="000000"/>
          <w:sz w:val="25"/>
          <w:szCs w:val="25"/>
          <w:vertAlign w:val="baseline"/>
          <w:rtl w:val="0"/>
        </w:rPr>
        <w:t xml:space="preserve">c) Chủ sở hữu chỗ ở hợp pháp có văn bản riêng ghi rõ nội dung đồng ý (văn bản này không phải công chứng, chứng thực).</w:t>
      </w:r>
    </w:p>
    <w:p w:rsidR="00000000" w:rsidDel="00000000" w:rsidP="00000000" w:rsidRDefault="00000000" w:rsidRPr="00000000" w14:paraId="0000008B">
      <w:pPr>
        <w:spacing w:after="0" w:before="120" w:line="240" w:lineRule="auto"/>
        <w:jc w:val="both"/>
        <w:rPr>
          <w:rFonts w:ascii="Times New Roman" w:cs="Times New Roman" w:eastAsia="Times New Roman" w:hAnsi="Times New Roman"/>
          <w:color w:val="000000"/>
          <w:sz w:val="25"/>
          <w:szCs w:val="25"/>
          <w:vertAlign w:val="baseline"/>
        </w:rPr>
      </w:pPr>
      <w:r w:rsidDel="00000000" w:rsidR="00000000" w:rsidRPr="00000000">
        <w:rPr>
          <w:rFonts w:ascii="Times New Roman" w:cs="Times New Roman" w:eastAsia="Times New Roman" w:hAnsi="Times New Roman"/>
          <w:color w:val="000000"/>
          <w:sz w:val="25"/>
          <w:szCs w:val="25"/>
          <w:vertAlign w:val="baseline"/>
          <w:rtl w:val="0"/>
        </w:rPr>
        <w:t xml:space="preserve">Ghi chú: Trường hợp chủ sở hữu hợp chỗ ở hợp pháp gồm nhiều cá nhân, tổ chức thì phải có ý kiến đồng ý của tất cả các đồng sở hữu trừ trường hợp đã có thỏa thuận về việc cử đại diện có ý kiến đồng ý; Trường hợp chủ sở hữu chỗ ở hợp pháp xác nhận nội dung đồng ý thông qua ứng dụng định danh quốc gia thì công dân phải kê khai thông tin về họ, chữ đệm, tên và số ĐDCN của chủ sở hữu chỗ ở hợp pháp.</w:t>
      </w:r>
    </w:p>
    <w:p w:rsidR="00000000" w:rsidDel="00000000" w:rsidP="00000000" w:rsidRDefault="00000000" w:rsidRPr="00000000" w14:paraId="0000008C">
      <w:pPr>
        <w:spacing w:after="0" w:before="120" w:line="240" w:lineRule="auto"/>
        <w:jc w:val="both"/>
        <w:rPr>
          <w:rFonts w:ascii="Times New Roman" w:cs="Times New Roman" w:eastAsia="Times New Roman" w:hAnsi="Times New Roman"/>
          <w:color w:val="000000"/>
          <w:sz w:val="25"/>
          <w:szCs w:val="25"/>
          <w:vertAlign w:val="baseline"/>
        </w:rPr>
      </w:pPr>
      <w:r w:rsidDel="00000000" w:rsidR="00000000" w:rsidRPr="00000000">
        <w:rPr>
          <w:rFonts w:ascii="Times New Roman" w:cs="Times New Roman" w:eastAsia="Times New Roman" w:hAnsi="Times New Roman"/>
          <w:color w:val="000000"/>
          <w:sz w:val="25"/>
          <w:szCs w:val="25"/>
          <w:vertAlign w:val="baseline"/>
          <w:rtl w:val="0"/>
        </w:rPr>
        <w:t xml:space="preserve">Trường hợp đăng ký thường trú theo quy định tại điểm a Khoản 2 Điều 20 Luật Cư trú mà chỗ ở hợp pháp có nhiều hơn một chủ sở hữu thì chỉ cần ý kiến đồng ý của ít nhất một chủ sở hữu.</w:t>
      </w:r>
    </w:p>
    <w:p w:rsidR="00000000" w:rsidDel="00000000" w:rsidP="00000000" w:rsidRDefault="00000000" w:rsidRPr="00000000" w14:paraId="0000008D">
      <w:pPr>
        <w:spacing w:after="0" w:before="120" w:line="240" w:lineRule="auto"/>
        <w:jc w:val="both"/>
        <w:rPr>
          <w:rFonts w:ascii="Times New Roman" w:cs="Times New Roman" w:eastAsia="Times New Roman" w:hAnsi="Times New Roman"/>
          <w:color w:val="000000"/>
          <w:sz w:val="25"/>
          <w:szCs w:val="25"/>
          <w:vertAlign w:val="baseline"/>
        </w:rPr>
      </w:pPr>
      <w:r w:rsidDel="00000000" w:rsidR="00000000" w:rsidRPr="00000000">
        <w:rPr>
          <w:rFonts w:ascii="Times New Roman" w:cs="Times New Roman" w:eastAsia="Times New Roman" w:hAnsi="Times New Roman"/>
          <w:color w:val="000000"/>
          <w:sz w:val="25"/>
          <w:szCs w:val="25"/>
          <w:vertAlign w:val="baseline"/>
          <w:rtl w:val="0"/>
        </w:rPr>
        <w:t xml:space="preserve">(5) Áp dụng đối với trường hợp người chưa thành niên, người hạn chế hành vi dân sự, người không đủ năng lực hành vi dân sự có thay đổi thông tin về cư trú. Việc lấy ý kiến của cha, mẹ hoặc người giám hộ được thực hiện theo các phương thức sau:</w:t>
      </w:r>
    </w:p>
    <w:p w:rsidR="00000000" w:rsidDel="00000000" w:rsidP="00000000" w:rsidRDefault="00000000" w:rsidRPr="00000000" w14:paraId="0000008E">
      <w:pPr>
        <w:spacing w:after="0" w:before="120" w:line="240" w:lineRule="auto"/>
        <w:jc w:val="both"/>
        <w:rPr>
          <w:rFonts w:ascii="Times New Roman" w:cs="Times New Roman" w:eastAsia="Times New Roman" w:hAnsi="Times New Roman"/>
          <w:color w:val="000000"/>
          <w:sz w:val="25"/>
          <w:szCs w:val="25"/>
          <w:vertAlign w:val="baseline"/>
        </w:rPr>
      </w:pPr>
      <w:r w:rsidDel="00000000" w:rsidR="00000000" w:rsidRPr="00000000">
        <w:rPr>
          <w:rFonts w:ascii="Times New Roman" w:cs="Times New Roman" w:eastAsia="Times New Roman" w:hAnsi="Times New Roman"/>
          <w:color w:val="000000"/>
          <w:sz w:val="25"/>
          <w:szCs w:val="25"/>
          <w:vertAlign w:val="baseline"/>
          <w:rtl w:val="0"/>
        </w:rPr>
        <w:t xml:space="preserve">a) Cha, mẹ hoặc người giám hộ ghi rõ nội dung đồng ý và ký, ghi rõ họ tên vào Tờ khai.</w:t>
      </w:r>
    </w:p>
    <w:p w:rsidR="00000000" w:rsidDel="00000000" w:rsidP="00000000" w:rsidRDefault="00000000" w:rsidRPr="00000000" w14:paraId="0000008F">
      <w:pPr>
        <w:spacing w:after="0" w:before="120" w:line="240" w:lineRule="auto"/>
        <w:jc w:val="both"/>
        <w:rPr>
          <w:rFonts w:ascii="Times New Roman" w:cs="Times New Roman" w:eastAsia="Times New Roman" w:hAnsi="Times New Roman"/>
          <w:color w:val="000000"/>
          <w:sz w:val="25"/>
          <w:szCs w:val="25"/>
          <w:vertAlign w:val="baseline"/>
        </w:rPr>
      </w:pPr>
      <w:r w:rsidDel="00000000" w:rsidR="00000000" w:rsidRPr="00000000">
        <w:rPr>
          <w:rFonts w:ascii="Times New Roman" w:cs="Times New Roman" w:eastAsia="Times New Roman" w:hAnsi="Times New Roman"/>
          <w:color w:val="000000"/>
          <w:sz w:val="25"/>
          <w:szCs w:val="25"/>
          <w:vertAlign w:val="baseline"/>
          <w:rtl w:val="0"/>
        </w:rPr>
        <w:t xml:space="preserve">b) Cha, mẹ hoặc người giám hộ xác nhận nội dung đồng ý thông qua ứng dụng định danh quốc gia hoặc các dịch vụ công trực tuyến khác.</w:t>
      </w:r>
    </w:p>
    <w:p w:rsidR="00000000" w:rsidDel="00000000" w:rsidP="00000000" w:rsidRDefault="00000000" w:rsidRPr="00000000" w14:paraId="00000090">
      <w:pPr>
        <w:spacing w:after="0" w:before="120" w:line="240" w:lineRule="auto"/>
        <w:jc w:val="both"/>
        <w:rPr>
          <w:rFonts w:ascii="Times New Roman" w:cs="Times New Roman" w:eastAsia="Times New Roman" w:hAnsi="Times New Roman"/>
          <w:color w:val="000000"/>
          <w:sz w:val="25"/>
          <w:szCs w:val="25"/>
          <w:vertAlign w:val="baseline"/>
        </w:rPr>
      </w:pPr>
      <w:r w:rsidDel="00000000" w:rsidR="00000000" w:rsidRPr="00000000">
        <w:rPr>
          <w:rFonts w:ascii="Times New Roman" w:cs="Times New Roman" w:eastAsia="Times New Roman" w:hAnsi="Times New Roman"/>
          <w:color w:val="000000"/>
          <w:sz w:val="25"/>
          <w:szCs w:val="25"/>
          <w:vertAlign w:val="baseline"/>
          <w:rtl w:val="0"/>
        </w:rPr>
        <w:t xml:space="preserve">c) Cha, mẹ hoặc người giám hộ có văn bản riêng ghi rõ nội dung đồng ý (văn bản này không phải công chứng, chứng thực). </w:t>
      </w:r>
    </w:p>
    <w:p w:rsidR="00000000" w:rsidDel="00000000" w:rsidP="00000000" w:rsidRDefault="00000000" w:rsidRPr="00000000" w14:paraId="00000091">
      <w:pPr>
        <w:spacing w:after="0" w:before="120" w:line="240" w:lineRule="auto"/>
        <w:jc w:val="both"/>
        <w:rPr>
          <w:rFonts w:ascii="Times New Roman" w:cs="Times New Roman" w:eastAsia="Times New Roman" w:hAnsi="Times New Roman"/>
          <w:i w:val="0"/>
          <w:iCs w:val="0"/>
          <w:color w:val="000000"/>
          <w:sz w:val="25"/>
          <w:szCs w:val="25"/>
          <w:vertAlign w:val="baseline"/>
        </w:rPr>
      </w:pPr>
      <w:r w:rsidDel="00000000" w:rsidR="00000000" w:rsidRPr="00000000">
        <w:rPr>
          <w:rFonts w:ascii="Times New Roman" w:cs="Times New Roman" w:eastAsia="Times New Roman" w:hAnsi="Times New Roman"/>
          <w:color w:val="000000"/>
          <w:sz w:val="25"/>
          <w:szCs w:val="25"/>
          <w:vertAlign w:val="baseline"/>
          <w:rtl w:val="0"/>
        </w:rPr>
        <w:t xml:space="preserve">(6) Trường hợp nộp trực tiếp người kê khai ký, ghi rõ họ, chữ đệm và tên vào Tờ khai; Trường hợp nộp qua cổng dịch vụ công hoặc ứng dụng định danh quốc gia thì người kê khai không phải ký vào mục này. </w:t>
      </w:r>
      <w:r w:rsidDel="00000000" w:rsidR="00000000" w:rsidRPr="00000000">
        <w:rPr>
          <w:rFonts w:ascii="Times New Roman" w:cs="Times New Roman" w:eastAsia="Times New Roman" w:hAnsi="Times New Roman"/>
          <w:i w:val="1"/>
          <w:iCs w:val="1"/>
          <w:color w:val="000000"/>
          <w:sz w:val="25"/>
          <w:szCs w:val="25"/>
          <w:vertAlign w:val="baseline"/>
          <w:rtl w:val="0"/>
        </w:rPr>
        <w:t xml:space="preserve">Trường hợp người kê khai đồng thời là chủ hộ hoặc chủ sở hữu chỗ ở hợp pháp hoặc cha, mẹ, người giám hộ của người thay đổi thì người kê khai không phải ký vào các mục (3), (4), (5), (6).</w:t>
      </w:r>
      <w:r w:rsidDel="00000000" w:rsidR="00000000" w:rsidRPr="00000000">
        <w:rPr>
          <w:rtl w:val="0"/>
        </w:rPr>
      </w:r>
    </w:p>
    <w:p w:rsidR="00000000" w:rsidDel="00000000" w:rsidP="00000000" w:rsidRDefault="00000000" w:rsidRPr="00000000" w14:paraId="00000092">
      <w:pPr>
        <w:spacing w:after="0" w:before="120" w:line="240" w:lineRule="auto"/>
        <w:jc w:val="both"/>
        <w:rPr>
          <w:rFonts w:ascii="Times New Roman" w:cs="Times New Roman" w:eastAsia="Times New Roman" w:hAnsi="Times New Roman"/>
          <w:b w:val="0"/>
          <w:bCs w:val="0"/>
          <w:color w:val="000000"/>
          <w:sz w:val="25"/>
          <w:szCs w:val="25"/>
          <w:vertAlign w:val="baseline"/>
        </w:rPr>
      </w:pPr>
      <w:r w:rsidDel="00000000" w:rsidR="00000000" w:rsidRPr="00000000">
        <w:rPr>
          <w:rFonts w:ascii="Times New Roman" w:cs="Times New Roman" w:eastAsia="Times New Roman" w:hAnsi="Times New Roman"/>
          <w:color w:val="000000"/>
          <w:sz w:val="25"/>
          <w:szCs w:val="25"/>
          <w:vertAlign w:val="baseline"/>
          <w:rtl w:val="0"/>
        </w:rPr>
        <w:t xml:space="preserve">(7) Chỉ kê khai thông tin khi công dân đề nghị xác nhận nội dung đồng ý thông qua ứng dụng định danh quốc gia. </w:t>
      </w:r>
      <w:r w:rsidDel="00000000" w:rsidR="00000000" w:rsidRPr="00000000">
        <w:rPr>
          <w:rtl w:val="0"/>
        </w:rPr>
      </w:r>
    </w:p>
    <w:p w:rsidR="00000000" w:rsidDel="00000000" w:rsidP="00000000" w:rsidRDefault="00000000" w:rsidRPr="00000000" w14:paraId="00000093">
      <w:pPr>
        <w:spacing w:after="0" w:before="120" w:line="240" w:lineRule="auto"/>
        <w:rPr>
          <w:color w:val="000000"/>
          <w:vertAlign w:val="baseline"/>
        </w:rPr>
      </w:pPr>
      <w:r w:rsidDel="00000000" w:rsidR="00000000" w:rsidRPr="00000000">
        <w:rPr>
          <w:rtl w:val="0"/>
        </w:rPr>
      </w:r>
    </w:p>
    <w:p w:rsidR="00000000" w:rsidDel="00000000" w:rsidP="00000000" w:rsidRDefault="00000000" w:rsidRPr="00000000" w14:paraId="00000094">
      <w:pPr>
        <w:spacing w:after="0" w:before="120" w:line="240" w:lineRule="auto"/>
        <w:rPr>
          <w:color w:val="000000"/>
          <w:vertAlign w:val="baseline"/>
        </w:rPr>
      </w:pPr>
      <w:r w:rsidDel="00000000" w:rsidR="00000000" w:rsidRPr="00000000">
        <w:rPr>
          <w:rtl w:val="0"/>
        </w:rPr>
      </w:r>
    </w:p>
    <w:sectPr>
      <w:pgSz w:h="15840" w:w="12240" w:orient="portrait"/>
      <w:pgMar w:bottom="567" w:top="1134" w:left="1701"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vi"/>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JDSNqKL9iepuw4CIqJjB/GuJLg==">CgMxLjA4AHIhMWlpN0ttaDNzeTN3bHZ6NjNHeUJ2Wkx6cC1SSjRCTDd0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